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C4" w:rsidRPr="00521223" w:rsidRDefault="00C57CC4" w:rsidP="00521223">
      <w:pPr>
        <w:tabs>
          <w:tab w:val="left" w:pos="2552"/>
        </w:tabs>
        <w:spacing w:after="0" w:line="240" w:lineRule="auto"/>
        <w:ind w:left="2552" w:hanging="2552"/>
        <w:jc w:val="right"/>
        <w:rPr>
          <w:rFonts w:ascii="Times New Roman" w:eastAsia="Times New Roman" w:hAnsi="Times New Roman" w:cs="Times New Roman"/>
          <w:bCs/>
          <w:sz w:val="24"/>
          <w:szCs w:val="24"/>
          <w:lang w:eastAsia="ru-RU"/>
        </w:rPr>
      </w:pPr>
      <w:r w:rsidRPr="00521223">
        <w:rPr>
          <w:rFonts w:ascii="Times New Roman" w:eastAsia="Times New Roman" w:hAnsi="Times New Roman" w:cs="Times New Roman"/>
          <w:bCs/>
          <w:sz w:val="24"/>
          <w:szCs w:val="24"/>
          <w:lang w:eastAsia="ru-RU"/>
        </w:rPr>
        <w:t>проект договора (Лот №1)</w:t>
      </w:r>
    </w:p>
    <w:p w:rsidR="00521223" w:rsidRPr="00521223" w:rsidRDefault="00521223" w:rsidP="00521223">
      <w:pPr>
        <w:pStyle w:val="a5"/>
        <w:tabs>
          <w:tab w:val="left" w:pos="2552"/>
        </w:tabs>
        <w:spacing w:line="240" w:lineRule="auto"/>
        <w:ind w:left="2552" w:hanging="2552"/>
        <w:jc w:val="center"/>
        <w:rPr>
          <w:b/>
          <w:bCs/>
          <w:sz w:val="20"/>
          <w:szCs w:val="20"/>
        </w:rPr>
      </w:pPr>
      <w:bookmarkStart w:id="0" w:name="_GoBack"/>
      <w:bookmarkEnd w:id="0"/>
    </w:p>
    <w:p w:rsidR="00521223" w:rsidRPr="00521223" w:rsidRDefault="00521223" w:rsidP="00521223">
      <w:pPr>
        <w:pStyle w:val="a5"/>
        <w:tabs>
          <w:tab w:val="left" w:pos="2552"/>
        </w:tabs>
        <w:spacing w:line="240" w:lineRule="auto"/>
        <w:ind w:left="-709" w:firstLine="709"/>
        <w:jc w:val="center"/>
        <w:rPr>
          <w:bCs/>
          <w:sz w:val="20"/>
          <w:szCs w:val="20"/>
        </w:rPr>
      </w:pPr>
      <w:r w:rsidRPr="00521223">
        <w:rPr>
          <w:bCs/>
          <w:sz w:val="20"/>
          <w:szCs w:val="20"/>
        </w:rPr>
        <w:t>ДОГОВОР №</w:t>
      </w:r>
    </w:p>
    <w:p w:rsidR="00521223" w:rsidRPr="00521223" w:rsidRDefault="00521223" w:rsidP="00521223">
      <w:pPr>
        <w:pStyle w:val="a5"/>
        <w:tabs>
          <w:tab w:val="left" w:pos="2552"/>
        </w:tabs>
        <w:spacing w:line="240" w:lineRule="auto"/>
        <w:ind w:left="-709" w:firstLine="709"/>
        <w:jc w:val="center"/>
        <w:rPr>
          <w:bCs/>
          <w:sz w:val="20"/>
          <w:szCs w:val="20"/>
        </w:rPr>
      </w:pPr>
      <w:r w:rsidRPr="00521223">
        <w:rPr>
          <w:bCs/>
          <w:sz w:val="20"/>
          <w:szCs w:val="20"/>
        </w:rPr>
        <w:t>аренды земельного участка</w:t>
      </w:r>
    </w:p>
    <w:p w:rsidR="00521223" w:rsidRPr="00521223" w:rsidRDefault="00521223" w:rsidP="00521223">
      <w:pPr>
        <w:pStyle w:val="a5"/>
        <w:tabs>
          <w:tab w:val="left" w:pos="2552"/>
        </w:tabs>
        <w:spacing w:line="240" w:lineRule="auto"/>
        <w:ind w:left="-709" w:firstLine="709"/>
        <w:jc w:val="both"/>
        <w:rPr>
          <w:sz w:val="20"/>
          <w:szCs w:val="20"/>
        </w:rPr>
      </w:pPr>
    </w:p>
    <w:p w:rsidR="00521223" w:rsidRPr="00521223" w:rsidRDefault="00521223" w:rsidP="00521223">
      <w:pPr>
        <w:pStyle w:val="a5"/>
        <w:tabs>
          <w:tab w:val="left" w:pos="2552"/>
        </w:tabs>
        <w:spacing w:line="240" w:lineRule="auto"/>
        <w:ind w:left="-709" w:firstLine="709"/>
        <w:jc w:val="both"/>
        <w:rPr>
          <w:sz w:val="20"/>
          <w:szCs w:val="20"/>
        </w:rPr>
      </w:pPr>
      <w:r w:rsidRPr="00521223">
        <w:rPr>
          <w:sz w:val="20"/>
          <w:szCs w:val="20"/>
        </w:rPr>
        <w:t>г. Кулебаки</w:t>
      </w:r>
      <w:r w:rsidRPr="00521223">
        <w:rPr>
          <w:sz w:val="20"/>
          <w:szCs w:val="20"/>
        </w:rPr>
        <w:tab/>
      </w:r>
      <w:r w:rsidRPr="00521223">
        <w:rPr>
          <w:sz w:val="20"/>
          <w:szCs w:val="20"/>
        </w:rPr>
        <w:tab/>
      </w:r>
      <w:r w:rsidRPr="00521223">
        <w:rPr>
          <w:sz w:val="20"/>
          <w:szCs w:val="20"/>
        </w:rPr>
        <w:tab/>
        <w:t xml:space="preserve">                                                                </w:t>
      </w:r>
      <w:proofErr w:type="gramStart"/>
      <w:r w:rsidRPr="00521223">
        <w:rPr>
          <w:sz w:val="20"/>
          <w:szCs w:val="20"/>
        </w:rPr>
        <w:t xml:space="preserve">   «</w:t>
      </w:r>
      <w:proofErr w:type="gramEnd"/>
      <w:r w:rsidRPr="00521223">
        <w:rPr>
          <w:sz w:val="20"/>
          <w:szCs w:val="20"/>
        </w:rPr>
        <w:t>___» _______________      2026 г.</w:t>
      </w:r>
    </w:p>
    <w:p w:rsidR="00521223" w:rsidRPr="00521223" w:rsidRDefault="00521223" w:rsidP="00521223">
      <w:pPr>
        <w:pStyle w:val="a5"/>
        <w:tabs>
          <w:tab w:val="left" w:pos="2552"/>
        </w:tabs>
        <w:spacing w:line="240" w:lineRule="auto"/>
        <w:ind w:left="-709" w:firstLine="709"/>
        <w:jc w:val="both"/>
        <w:rPr>
          <w:sz w:val="20"/>
          <w:szCs w:val="20"/>
        </w:rPr>
      </w:pPr>
    </w:p>
    <w:p w:rsidR="00521223" w:rsidRPr="00521223" w:rsidRDefault="00521223" w:rsidP="00521223">
      <w:pPr>
        <w:pStyle w:val="a5"/>
        <w:tabs>
          <w:tab w:val="left" w:pos="-142"/>
        </w:tabs>
        <w:spacing w:line="240" w:lineRule="auto"/>
        <w:ind w:left="34" w:hanging="34"/>
        <w:jc w:val="both"/>
        <w:rPr>
          <w:sz w:val="20"/>
          <w:szCs w:val="20"/>
        </w:rPr>
      </w:pPr>
      <w:r w:rsidRPr="00521223">
        <w:rPr>
          <w:bCs/>
          <w:sz w:val="20"/>
          <w:szCs w:val="20"/>
        </w:rPr>
        <w:t xml:space="preserve">        Администрация городского округа город Кулебаки Нижегородской области</w:t>
      </w:r>
      <w:r w:rsidRPr="00521223">
        <w:rPr>
          <w:b/>
          <w:bCs/>
          <w:sz w:val="20"/>
          <w:szCs w:val="20"/>
        </w:rPr>
        <w:t xml:space="preserve">, </w:t>
      </w:r>
      <w:r w:rsidRPr="00521223">
        <w:rPr>
          <w:bCs/>
          <w:sz w:val="20"/>
          <w:szCs w:val="20"/>
        </w:rPr>
        <w:t xml:space="preserve">в лице председателя </w:t>
      </w:r>
      <w:r w:rsidRPr="00521223">
        <w:rPr>
          <w:sz w:val="20"/>
          <w:szCs w:val="20"/>
        </w:rPr>
        <w:t xml:space="preserve">Комитета по управлению муниципальным имуществом ____________________, действующей на основании Доверенности от ________________, </w:t>
      </w:r>
      <w:r w:rsidRPr="00521223">
        <w:rPr>
          <w:bCs/>
          <w:sz w:val="20"/>
          <w:szCs w:val="20"/>
        </w:rPr>
        <w:t>от имени и в интересах муниципального образования городского округа город Кулебаки</w:t>
      </w:r>
      <w:r w:rsidRPr="00521223">
        <w:rPr>
          <w:sz w:val="20"/>
          <w:szCs w:val="20"/>
        </w:rPr>
        <w:t xml:space="preserve"> и администрации городского округа город Кулебаки Нижегородской области, именуемая в дальнейшем «АРЕНДОДАТЕЛЬ», с одной стороны и ___________________, именуемый в дальнейшем АРЕНДАТОР, с другой стороны, в дальнейшем совместно именуемые СТОРОНЫ, заключили настоящий Договор о нижеследующем.</w:t>
      </w:r>
    </w:p>
    <w:p w:rsidR="00521223" w:rsidRDefault="00521223" w:rsidP="00521223">
      <w:pPr>
        <w:pStyle w:val="a5"/>
        <w:tabs>
          <w:tab w:val="left" w:pos="-142"/>
        </w:tabs>
        <w:spacing w:line="240" w:lineRule="auto"/>
        <w:ind w:left="-709" w:firstLine="709"/>
        <w:jc w:val="center"/>
        <w:rPr>
          <w:sz w:val="20"/>
          <w:szCs w:val="20"/>
        </w:rPr>
      </w:pPr>
    </w:p>
    <w:p w:rsidR="00521223" w:rsidRPr="00521223" w:rsidRDefault="00521223" w:rsidP="00521223">
      <w:pPr>
        <w:pStyle w:val="a5"/>
        <w:tabs>
          <w:tab w:val="left" w:pos="-142"/>
        </w:tabs>
        <w:spacing w:line="240" w:lineRule="auto"/>
        <w:ind w:left="-709" w:firstLine="709"/>
        <w:jc w:val="center"/>
        <w:rPr>
          <w:sz w:val="20"/>
          <w:szCs w:val="20"/>
        </w:rPr>
      </w:pPr>
      <w:r w:rsidRPr="00521223">
        <w:rPr>
          <w:sz w:val="20"/>
          <w:szCs w:val="20"/>
        </w:rPr>
        <w:t>1. ПРЕДМЕТ ДОГОВОРА.</w:t>
      </w:r>
    </w:p>
    <w:p w:rsidR="00521223" w:rsidRPr="00521223" w:rsidRDefault="00521223" w:rsidP="00521223">
      <w:pPr>
        <w:pStyle w:val="a5"/>
        <w:tabs>
          <w:tab w:val="left" w:pos="34"/>
        </w:tabs>
        <w:spacing w:line="240" w:lineRule="auto"/>
        <w:ind w:left="34"/>
        <w:jc w:val="both"/>
        <w:rPr>
          <w:b/>
          <w:sz w:val="20"/>
          <w:szCs w:val="20"/>
        </w:rPr>
      </w:pPr>
      <w:r w:rsidRPr="00521223">
        <w:rPr>
          <w:sz w:val="20"/>
          <w:szCs w:val="20"/>
        </w:rPr>
        <w:t>1.1. На основании Протокола  № ______   от  _________ г. АРЕНДОДАТЕЛЬ предоставляет, а АРЕНДАТОР принимает по акту приема-передачи в аренду земельный участок (далее УЧАСТОК), находящийся в государственной собственности до разграничения</w:t>
      </w:r>
      <w:r w:rsidRPr="00521223">
        <w:rPr>
          <w:i/>
          <w:sz w:val="20"/>
          <w:szCs w:val="20"/>
        </w:rPr>
        <w:t>,</w:t>
      </w:r>
      <w:r w:rsidRPr="00521223">
        <w:rPr>
          <w:sz w:val="20"/>
          <w:szCs w:val="20"/>
        </w:rPr>
        <w:t xml:space="preserve"> относящийся к категории земель сельскохозяйственного назначения, общей площадью 266940</w:t>
      </w:r>
      <w:r w:rsidRPr="00521223">
        <w:rPr>
          <w:b/>
          <w:sz w:val="20"/>
          <w:szCs w:val="20"/>
        </w:rPr>
        <w:t xml:space="preserve"> </w:t>
      </w:r>
      <w:r w:rsidRPr="00521223">
        <w:rPr>
          <w:sz w:val="20"/>
          <w:szCs w:val="20"/>
        </w:rPr>
        <w:t>(Двести шестьдесят шесть тысяч девятьсот сорок) квадратных метров, кадастровый номер 52:39:0110006:1783, расположенный по адресу:</w:t>
      </w:r>
      <w:r w:rsidRPr="00521223">
        <w:rPr>
          <w:rStyle w:val="3TimesNewRoman"/>
          <w:rFonts w:eastAsia="Courier New"/>
          <w:sz w:val="20"/>
          <w:szCs w:val="20"/>
        </w:rPr>
        <w:t xml:space="preserve"> </w:t>
      </w:r>
      <w:r w:rsidRPr="00521223">
        <w:rPr>
          <w:rStyle w:val="3TimesNewRoman"/>
          <w:rFonts w:eastAsia="Courier New"/>
          <w:i w:val="0"/>
          <w:sz w:val="20"/>
          <w:szCs w:val="20"/>
        </w:rPr>
        <w:t>Российская Федерация, Нижегородская область, городской округ город Кулебаки, деревня Серебрянка</w:t>
      </w:r>
      <w:r w:rsidRPr="00521223">
        <w:rPr>
          <w:i/>
          <w:sz w:val="20"/>
          <w:szCs w:val="20"/>
        </w:rPr>
        <w:t>,</w:t>
      </w:r>
      <w:r w:rsidRPr="00521223">
        <w:rPr>
          <w:sz w:val="20"/>
          <w:szCs w:val="20"/>
        </w:rPr>
        <w:t xml:space="preserve"> </w:t>
      </w:r>
      <w:r w:rsidRPr="00521223">
        <w:rPr>
          <w:b/>
          <w:sz w:val="20"/>
          <w:szCs w:val="20"/>
        </w:rPr>
        <w:t>улица Колхозная, земельный участок 2А.</w:t>
      </w:r>
    </w:p>
    <w:p w:rsidR="00521223" w:rsidRPr="00521223" w:rsidRDefault="00521223" w:rsidP="00521223">
      <w:pPr>
        <w:pStyle w:val="3"/>
        <w:spacing w:after="0"/>
        <w:ind w:left="0"/>
        <w:jc w:val="both"/>
        <w:rPr>
          <w:b/>
          <w:sz w:val="20"/>
          <w:szCs w:val="20"/>
        </w:rPr>
      </w:pPr>
      <w:r w:rsidRPr="00521223">
        <w:rPr>
          <w:sz w:val="20"/>
          <w:szCs w:val="20"/>
        </w:rPr>
        <w:t>1.1.1 Н</w:t>
      </w:r>
      <w:r w:rsidRPr="00521223">
        <w:rPr>
          <w:rStyle w:val="a9"/>
          <w:b w:val="0"/>
          <w:sz w:val="20"/>
          <w:szCs w:val="20"/>
        </w:rPr>
        <w:t>а весь земельный участок и его часть площадью 14778 кв.м. установлены ограничения прав, предусмотренные ст. 56 Земельного кодекса РФ, реестровый номер границы 52:39-6.2</w:t>
      </w:r>
      <w:r w:rsidRPr="00521223">
        <w:rPr>
          <w:b/>
          <w:sz w:val="20"/>
          <w:szCs w:val="20"/>
        </w:rPr>
        <w:t>;</w:t>
      </w:r>
    </w:p>
    <w:p w:rsidR="00521223" w:rsidRPr="00521223" w:rsidRDefault="00521223" w:rsidP="00521223">
      <w:pPr>
        <w:pStyle w:val="2"/>
        <w:shd w:val="clear" w:color="auto" w:fill="auto"/>
        <w:tabs>
          <w:tab w:val="left" w:pos="-567"/>
        </w:tabs>
        <w:spacing w:before="0" w:line="240" w:lineRule="auto"/>
        <w:ind w:left="-709" w:firstLine="709"/>
        <w:rPr>
          <w:rFonts w:ascii="Times New Roman" w:hAnsi="Times New Roman" w:cs="Times New Roman"/>
          <w:sz w:val="20"/>
          <w:szCs w:val="20"/>
        </w:rPr>
      </w:pPr>
      <w:r w:rsidRPr="00521223">
        <w:rPr>
          <w:rFonts w:ascii="Times New Roman" w:hAnsi="Times New Roman" w:cs="Times New Roman"/>
          <w:sz w:val="20"/>
          <w:szCs w:val="20"/>
        </w:rPr>
        <w:t>1.2. Вид разрешенного использования земельного участка – для сельскохозяйственного использования.</w:t>
      </w:r>
    </w:p>
    <w:p w:rsidR="00521223" w:rsidRPr="00521223" w:rsidRDefault="00521223" w:rsidP="00521223">
      <w:pPr>
        <w:tabs>
          <w:tab w:val="left" w:pos="-567"/>
        </w:tabs>
        <w:spacing w:after="0" w:line="240" w:lineRule="auto"/>
        <w:ind w:left="-709" w:firstLine="709"/>
        <w:jc w:val="both"/>
        <w:rPr>
          <w:rFonts w:ascii="Times New Roman" w:hAnsi="Times New Roman" w:cs="Times New Roman"/>
          <w:sz w:val="20"/>
          <w:szCs w:val="20"/>
        </w:rPr>
      </w:pPr>
      <w:r w:rsidRPr="00521223">
        <w:rPr>
          <w:rFonts w:ascii="Times New Roman" w:hAnsi="Times New Roman" w:cs="Times New Roman"/>
          <w:sz w:val="20"/>
          <w:szCs w:val="20"/>
        </w:rPr>
        <w:t>1.3. Целевое назначение – выращивание зерновых и иных сельскохозяйственных культур, животноводство.</w:t>
      </w:r>
    </w:p>
    <w:p w:rsidR="00521223" w:rsidRPr="00521223" w:rsidRDefault="00521223" w:rsidP="00521223">
      <w:pPr>
        <w:pStyle w:val="2"/>
        <w:shd w:val="clear" w:color="auto" w:fill="auto"/>
        <w:tabs>
          <w:tab w:val="left" w:pos="-567"/>
        </w:tabs>
        <w:spacing w:before="0" w:line="240" w:lineRule="auto"/>
        <w:ind w:left="-709" w:right="120" w:firstLine="709"/>
        <w:rPr>
          <w:rFonts w:ascii="Times New Roman" w:hAnsi="Times New Roman" w:cs="Times New Roman"/>
          <w:sz w:val="20"/>
          <w:szCs w:val="20"/>
        </w:rPr>
      </w:pPr>
      <w:r w:rsidRPr="00521223">
        <w:rPr>
          <w:rFonts w:ascii="Times New Roman" w:hAnsi="Times New Roman" w:cs="Times New Roman"/>
          <w:sz w:val="20"/>
          <w:szCs w:val="20"/>
        </w:rPr>
        <w:t>1.4. Предоставляемый УЧАСТОК свободен от построек. Описание УЧАСТКА является окончательным и не может самостоятельно расширяться АРЕНДАТОРОМ.</w:t>
      </w:r>
    </w:p>
    <w:p w:rsidR="00521223" w:rsidRPr="00521223" w:rsidRDefault="00521223" w:rsidP="00521223">
      <w:pPr>
        <w:pStyle w:val="ConsPlusNonformat"/>
        <w:widowControl/>
        <w:tabs>
          <w:tab w:val="left" w:pos="-567"/>
        </w:tabs>
        <w:ind w:left="34" w:hanging="34"/>
        <w:jc w:val="both"/>
        <w:rPr>
          <w:rFonts w:ascii="Times New Roman" w:hAnsi="Times New Roman" w:cs="Times New Roman"/>
          <w:b/>
        </w:rPr>
      </w:pPr>
      <w:r w:rsidRPr="00521223">
        <w:rPr>
          <w:rFonts w:ascii="Times New Roman" w:hAnsi="Times New Roman" w:cs="Times New Roman"/>
          <w:b/>
        </w:rPr>
        <w:t xml:space="preserve"> </w:t>
      </w:r>
      <w:r w:rsidRPr="00521223">
        <w:rPr>
          <w:rFonts w:ascii="Times New Roman" w:hAnsi="Times New Roman" w:cs="Times New Roman"/>
        </w:rPr>
        <w:t>1.5. АРЕНДАТОР не имеет права передавать арендованный Участок в субаренду.</w:t>
      </w:r>
    </w:p>
    <w:p w:rsidR="00521223" w:rsidRPr="00521223" w:rsidRDefault="00521223" w:rsidP="00521223">
      <w:pPr>
        <w:pStyle w:val="ConsPlusNonformat"/>
        <w:widowControl/>
        <w:tabs>
          <w:tab w:val="left" w:pos="-567"/>
        </w:tabs>
        <w:ind w:left="34" w:hanging="34"/>
        <w:jc w:val="both"/>
        <w:rPr>
          <w:rFonts w:ascii="Times New Roman" w:hAnsi="Times New Roman" w:cs="Times New Roman"/>
        </w:rPr>
      </w:pPr>
      <w:r w:rsidRPr="00521223">
        <w:rPr>
          <w:rFonts w:ascii="Times New Roman" w:hAnsi="Times New Roman" w:cs="Times New Roman"/>
        </w:rPr>
        <w:t xml:space="preserve"> 1.6. АРЕНДАТОР не имеет права передавать права и обязанности по настоящему договору, осуществлять перевод долга по обязательствам возникшим из заключенного на торгах договора, в том числе отдавать арендные права на земельный участок в залог, вносить их в качестве вклада в уставный капитал хозяйственного товарищества или общества либо паевого взноса в производственный кооператив.</w:t>
      </w:r>
    </w:p>
    <w:p w:rsidR="00521223" w:rsidRDefault="00521223" w:rsidP="00521223">
      <w:pPr>
        <w:pStyle w:val="ConsPlusNonformat"/>
        <w:widowControl/>
        <w:ind w:left="-709" w:firstLine="709"/>
        <w:jc w:val="center"/>
        <w:rPr>
          <w:rFonts w:ascii="Times New Roman" w:hAnsi="Times New Roman" w:cs="Times New Roman"/>
          <w:bCs/>
        </w:rPr>
      </w:pPr>
    </w:p>
    <w:p w:rsidR="00521223" w:rsidRPr="00521223" w:rsidRDefault="00521223" w:rsidP="00521223">
      <w:pPr>
        <w:pStyle w:val="ConsPlusNonformat"/>
        <w:widowControl/>
        <w:ind w:left="-709" w:firstLine="709"/>
        <w:jc w:val="center"/>
        <w:rPr>
          <w:rFonts w:ascii="Times New Roman" w:hAnsi="Times New Roman" w:cs="Times New Roman"/>
          <w:bCs/>
        </w:rPr>
      </w:pPr>
      <w:r w:rsidRPr="00521223">
        <w:rPr>
          <w:rFonts w:ascii="Times New Roman" w:hAnsi="Times New Roman" w:cs="Times New Roman"/>
          <w:bCs/>
        </w:rPr>
        <w:t>2. СРОК ДОГОВОРА.</w:t>
      </w:r>
    </w:p>
    <w:p w:rsidR="00521223" w:rsidRPr="00521223" w:rsidRDefault="00521223" w:rsidP="00521223">
      <w:pPr>
        <w:pStyle w:val="a5"/>
        <w:tabs>
          <w:tab w:val="left" w:pos="-142"/>
          <w:tab w:val="left" w:pos="0"/>
        </w:tabs>
        <w:spacing w:line="240" w:lineRule="auto"/>
        <w:ind w:left="34" w:hanging="34"/>
        <w:jc w:val="both"/>
        <w:rPr>
          <w:sz w:val="20"/>
          <w:szCs w:val="20"/>
        </w:rPr>
      </w:pPr>
      <w:r w:rsidRPr="00521223">
        <w:rPr>
          <w:sz w:val="20"/>
          <w:szCs w:val="20"/>
        </w:rPr>
        <w:t xml:space="preserve">  2.1. Договор заключается с ___________2026 года, сроком на 10 (десять) лет.</w:t>
      </w:r>
    </w:p>
    <w:p w:rsidR="00521223" w:rsidRPr="00521223" w:rsidRDefault="00521223" w:rsidP="00521223">
      <w:pPr>
        <w:pStyle w:val="a5"/>
        <w:tabs>
          <w:tab w:val="left" w:pos="142"/>
          <w:tab w:val="left" w:pos="426"/>
        </w:tabs>
        <w:spacing w:line="240" w:lineRule="auto"/>
        <w:ind w:left="34" w:hanging="34"/>
        <w:jc w:val="both"/>
        <w:rPr>
          <w:sz w:val="20"/>
          <w:szCs w:val="20"/>
        </w:rPr>
      </w:pPr>
      <w:r w:rsidRPr="00521223">
        <w:rPr>
          <w:sz w:val="20"/>
          <w:szCs w:val="20"/>
        </w:rPr>
        <w:t xml:space="preserve">  2.2. Договор вступает в силу со дня его регистрации в органе, осуществляющем государственную регистрацию прав и действует до ___________ 2036 года.</w:t>
      </w:r>
    </w:p>
    <w:p w:rsidR="00521223" w:rsidRPr="00521223" w:rsidRDefault="00521223" w:rsidP="00521223">
      <w:pPr>
        <w:pStyle w:val="a5"/>
        <w:spacing w:line="240" w:lineRule="auto"/>
        <w:ind w:left="34" w:hanging="34"/>
        <w:jc w:val="both"/>
        <w:rPr>
          <w:sz w:val="20"/>
          <w:szCs w:val="20"/>
        </w:rPr>
      </w:pPr>
      <w:r w:rsidRPr="00521223">
        <w:rPr>
          <w:sz w:val="20"/>
          <w:szCs w:val="20"/>
        </w:rPr>
        <w:t xml:space="preserve"> 2.3. Условия настоящего Договора применяются к отношениям, возникшим до государственной регистрации Договора с ____________ 2026 года. </w:t>
      </w:r>
    </w:p>
    <w:p w:rsidR="00521223" w:rsidRPr="00521223" w:rsidRDefault="00521223" w:rsidP="00521223">
      <w:pPr>
        <w:pStyle w:val="a5"/>
        <w:tabs>
          <w:tab w:val="left" w:pos="-567"/>
          <w:tab w:val="left" w:pos="426"/>
        </w:tabs>
        <w:spacing w:line="240" w:lineRule="auto"/>
        <w:ind w:left="34" w:hanging="34"/>
        <w:jc w:val="both"/>
        <w:rPr>
          <w:b/>
          <w:bCs/>
          <w:sz w:val="20"/>
          <w:szCs w:val="20"/>
        </w:rPr>
      </w:pPr>
      <w:r w:rsidRPr="00521223">
        <w:rPr>
          <w:sz w:val="20"/>
          <w:szCs w:val="20"/>
        </w:rPr>
        <w:t xml:space="preserve">  2.4. Если за один месяц до истечения срока действия настоящего Договора одна из СТОРОН направила другой, заказным письмом, уведомление об отказе от Договора, то он считается прекращенным со следующего дня соответствующего месяца и числа последнего года срока, если иное не вытекает из правоотношений СТОРОН согласно законодательству Российской Федерации.</w:t>
      </w:r>
    </w:p>
    <w:p w:rsidR="00521223" w:rsidRPr="00521223" w:rsidRDefault="00521223" w:rsidP="00521223">
      <w:pPr>
        <w:pStyle w:val="a5"/>
        <w:tabs>
          <w:tab w:val="left" w:pos="-284"/>
          <w:tab w:val="left" w:pos="426"/>
        </w:tabs>
        <w:spacing w:line="240" w:lineRule="auto"/>
        <w:ind w:left="34" w:hanging="34"/>
        <w:jc w:val="both"/>
        <w:rPr>
          <w:sz w:val="20"/>
          <w:szCs w:val="20"/>
        </w:rPr>
      </w:pPr>
      <w:r w:rsidRPr="00521223">
        <w:rPr>
          <w:sz w:val="20"/>
          <w:szCs w:val="20"/>
        </w:rPr>
        <w:t xml:space="preserve">     Окончание срока действия Договора не освобождает СТОРОНЫ от ответственности за нарушение его условий. </w:t>
      </w:r>
    </w:p>
    <w:p w:rsidR="00521223" w:rsidRDefault="00521223" w:rsidP="00521223">
      <w:pPr>
        <w:pStyle w:val="a5"/>
        <w:tabs>
          <w:tab w:val="left" w:pos="-142"/>
        </w:tabs>
        <w:spacing w:line="240" w:lineRule="auto"/>
        <w:ind w:left="34" w:hanging="34"/>
        <w:jc w:val="center"/>
        <w:rPr>
          <w:sz w:val="20"/>
          <w:szCs w:val="20"/>
        </w:rPr>
      </w:pPr>
    </w:p>
    <w:p w:rsidR="00521223" w:rsidRPr="00521223" w:rsidRDefault="00521223" w:rsidP="00521223">
      <w:pPr>
        <w:pStyle w:val="a5"/>
        <w:tabs>
          <w:tab w:val="left" w:pos="-142"/>
        </w:tabs>
        <w:spacing w:line="240" w:lineRule="auto"/>
        <w:ind w:left="34" w:hanging="34"/>
        <w:jc w:val="center"/>
        <w:rPr>
          <w:sz w:val="20"/>
          <w:szCs w:val="20"/>
        </w:rPr>
      </w:pPr>
      <w:r w:rsidRPr="00521223">
        <w:rPr>
          <w:sz w:val="20"/>
          <w:szCs w:val="20"/>
        </w:rPr>
        <w:t>3. ПРАВА И ОБЯЗАННОСТИ СТОРОН</w:t>
      </w:r>
    </w:p>
    <w:p w:rsidR="00521223" w:rsidRPr="00521223" w:rsidRDefault="00521223" w:rsidP="00521223">
      <w:pPr>
        <w:pStyle w:val="a5"/>
        <w:tabs>
          <w:tab w:val="left" w:pos="-142"/>
          <w:tab w:val="left" w:pos="284"/>
        </w:tabs>
        <w:spacing w:line="240" w:lineRule="auto"/>
        <w:ind w:left="34" w:hanging="34"/>
        <w:jc w:val="both"/>
        <w:rPr>
          <w:b/>
          <w:sz w:val="20"/>
          <w:szCs w:val="20"/>
        </w:rPr>
      </w:pPr>
      <w:r w:rsidRPr="00521223">
        <w:rPr>
          <w:b/>
          <w:sz w:val="20"/>
          <w:szCs w:val="20"/>
        </w:rPr>
        <w:t>3.1.  АРЕНДОДАТЕЛЬ имеет право:</w:t>
      </w:r>
    </w:p>
    <w:p w:rsidR="00521223" w:rsidRPr="00521223" w:rsidRDefault="00521223" w:rsidP="00521223">
      <w:pPr>
        <w:pStyle w:val="a5"/>
        <w:tabs>
          <w:tab w:val="left" w:pos="-142"/>
          <w:tab w:val="left" w:pos="0"/>
        </w:tabs>
        <w:spacing w:line="240" w:lineRule="auto"/>
        <w:ind w:left="34" w:hanging="34"/>
        <w:jc w:val="both"/>
        <w:rPr>
          <w:sz w:val="20"/>
          <w:szCs w:val="20"/>
        </w:rPr>
      </w:pPr>
      <w:r w:rsidRPr="00521223">
        <w:rPr>
          <w:sz w:val="20"/>
          <w:szCs w:val="20"/>
        </w:rPr>
        <w:t>3.1.1. Контролировать соблюдение АРЕНДАТОРОМ условий Договора.</w:t>
      </w:r>
    </w:p>
    <w:p w:rsidR="00521223" w:rsidRPr="00521223" w:rsidRDefault="00521223" w:rsidP="00521223">
      <w:pPr>
        <w:pStyle w:val="a5"/>
        <w:tabs>
          <w:tab w:val="left" w:pos="-142"/>
        </w:tabs>
        <w:spacing w:line="240" w:lineRule="auto"/>
        <w:ind w:left="34" w:hanging="34"/>
        <w:jc w:val="both"/>
        <w:rPr>
          <w:sz w:val="20"/>
          <w:szCs w:val="20"/>
        </w:rPr>
      </w:pPr>
      <w:r w:rsidRPr="00521223">
        <w:rPr>
          <w:sz w:val="20"/>
          <w:szCs w:val="20"/>
        </w:rPr>
        <w:t>3.1.2. Информировать органы, осуществляющие контроль за использованием и охраной земель о фактах нарушения АРЕНДАТОРОМ земельного законодательства.</w:t>
      </w:r>
    </w:p>
    <w:p w:rsidR="00521223" w:rsidRPr="00521223" w:rsidRDefault="00521223" w:rsidP="00521223">
      <w:pPr>
        <w:pStyle w:val="a5"/>
        <w:tabs>
          <w:tab w:val="left" w:pos="-567"/>
        </w:tabs>
        <w:spacing w:line="240" w:lineRule="auto"/>
        <w:ind w:left="34" w:hanging="34"/>
        <w:jc w:val="both"/>
        <w:rPr>
          <w:sz w:val="20"/>
          <w:szCs w:val="20"/>
        </w:rPr>
      </w:pPr>
      <w:r w:rsidRPr="00521223">
        <w:rPr>
          <w:sz w:val="20"/>
          <w:szCs w:val="20"/>
        </w:rPr>
        <w:t>3.1.3. Досрочно расторгнуть настоящий Договор в случае нарушения АРЕНДАТОРОМ условий Договора и требований законодательства РФ, в том числе при неуплате АРЕНДАТОРОМ арендной платы в течение 2 месяцев, направив не менее чем за 1 (один) месяц уведомление АРЕНДАТОРУ о намерении расторгнуть Договор с указанием причин расторжения.</w:t>
      </w:r>
    </w:p>
    <w:p w:rsidR="00521223" w:rsidRPr="00521223" w:rsidRDefault="00521223" w:rsidP="00521223">
      <w:pPr>
        <w:pStyle w:val="a5"/>
        <w:tabs>
          <w:tab w:val="left" w:pos="-142"/>
          <w:tab w:val="left" w:pos="0"/>
        </w:tabs>
        <w:spacing w:line="240" w:lineRule="auto"/>
        <w:ind w:left="34" w:hanging="34"/>
        <w:jc w:val="both"/>
        <w:rPr>
          <w:sz w:val="20"/>
          <w:szCs w:val="20"/>
        </w:rPr>
      </w:pPr>
      <w:r w:rsidRPr="00521223">
        <w:rPr>
          <w:sz w:val="20"/>
          <w:szCs w:val="20"/>
        </w:rPr>
        <w:t>3.1.4. На возмещение убытков, причиненных АРЕНДАТОРОМ.</w:t>
      </w:r>
    </w:p>
    <w:p w:rsidR="00521223" w:rsidRPr="00521223" w:rsidRDefault="00521223" w:rsidP="00521223">
      <w:pPr>
        <w:pStyle w:val="a5"/>
        <w:spacing w:line="240" w:lineRule="auto"/>
        <w:ind w:left="34" w:hanging="34"/>
        <w:jc w:val="both"/>
        <w:rPr>
          <w:sz w:val="20"/>
          <w:szCs w:val="20"/>
        </w:rPr>
      </w:pPr>
      <w:r w:rsidRPr="00521223">
        <w:rPr>
          <w:sz w:val="20"/>
          <w:szCs w:val="20"/>
        </w:rPr>
        <w:t>3.1.5. Вносить в настоящий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 письменно уведомив АРЕНДАТОРА по адресу, указанному в договоре.</w:t>
      </w:r>
    </w:p>
    <w:p w:rsidR="00521223" w:rsidRPr="00521223" w:rsidRDefault="00521223" w:rsidP="00521223">
      <w:pPr>
        <w:pStyle w:val="a5"/>
        <w:spacing w:line="240" w:lineRule="auto"/>
        <w:ind w:left="34" w:hanging="34"/>
        <w:jc w:val="both"/>
        <w:rPr>
          <w:sz w:val="20"/>
          <w:szCs w:val="20"/>
        </w:rPr>
      </w:pPr>
      <w:r w:rsidRPr="00521223">
        <w:rPr>
          <w:sz w:val="20"/>
          <w:szCs w:val="20"/>
        </w:rPr>
        <w:t>3.1.6. Проверять надлежащее использование АРЕНДАТОРОМ земельного участка в соответствии с видом разрешенного использования и целевого назначения, указанных в п.1.2.и п. 1.3. Договора.</w:t>
      </w:r>
    </w:p>
    <w:p w:rsidR="00521223" w:rsidRPr="00521223" w:rsidRDefault="00521223" w:rsidP="00521223">
      <w:pPr>
        <w:tabs>
          <w:tab w:val="left" w:pos="0"/>
        </w:tabs>
        <w:autoSpaceDE w:val="0"/>
        <w:autoSpaceDN w:val="0"/>
        <w:adjustRightInd w:val="0"/>
        <w:spacing w:after="0" w:line="240" w:lineRule="auto"/>
        <w:ind w:left="34" w:hanging="34"/>
        <w:jc w:val="both"/>
        <w:rPr>
          <w:rFonts w:ascii="Times New Roman" w:hAnsi="Times New Roman" w:cs="Times New Roman"/>
          <w:b/>
          <w:sz w:val="20"/>
          <w:szCs w:val="20"/>
        </w:rPr>
      </w:pPr>
      <w:r w:rsidRPr="00521223">
        <w:rPr>
          <w:rFonts w:ascii="Times New Roman" w:hAnsi="Times New Roman" w:cs="Times New Roman"/>
          <w:b/>
          <w:sz w:val="20"/>
          <w:szCs w:val="20"/>
        </w:rPr>
        <w:t xml:space="preserve"> 3.2. Арендодатель обязан:</w:t>
      </w:r>
    </w:p>
    <w:p w:rsidR="00521223" w:rsidRPr="00521223" w:rsidRDefault="00521223" w:rsidP="00521223">
      <w:pPr>
        <w:tabs>
          <w:tab w:val="left" w:pos="0"/>
        </w:tabs>
        <w:autoSpaceDE w:val="0"/>
        <w:autoSpaceDN w:val="0"/>
        <w:adjustRightInd w:val="0"/>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 xml:space="preserve"> 3.2.1. Передать Арендатору Участок по акту приема-передачи в состоянии, соответствующем условиям настоящего Договора.</w:t>
      </w:r>
    </w:p>
    <w:p w:rsidR="00521223" w:rsidRPr="00521223" w:rsidRDefault="00521223" w:rsidP="00521223">
      <w:pPr>
        <w:tabs>
          <w:tab w:val="left" w:pos="0"/>
        </w:tabs>
        <w:autoSpaceDE w:val="0"/>
        <w:autoSpaceDN w:val="0"/>
        <w:adjustRightInd w:val="0"/>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 xml:space="preserve"> 3.2.2. Выполнять в полном объеме все условия договора.</w:t>
      </w:r>
    </w:p>
    <w:p w:rsidR="00521223" w:rsidRPr="00521223" w:rsidRDefault="00521223" w:rsidP="00521223">
      <w:pPr>
        <w:autoSpaceDE w:val="0"/>
        <w:autoSpaceDN w:val="0"/>
        <w:adjustRightInd w:val="0"/>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 xml:space="preserve"> 3.2.3. Не вмешиваться в хозяйственную деятельность Арендатора, если она не противоречит условиям договора и нормативным правовым актам Российской Федерации и Нижегородской области.</w:t>
      </w:r>
    </w:p>
    <w:p w:rsidR="00521223" w:rsidRPr="00521223" w:rsidRDefault="00521223" w:rsidP="00521223">
      <w:pPr>
        <w:tabs>
          <w:tab w:val="left" w:pos="0"/>
        </w:tabs>
        <w:autoSpaceDE w:val="0"/>
        <w:autoSpaceDN w:val="0"/>
        <w:adjustRightInd w:val="0"/>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 xml:space="preserve"> 3.2.4. Уведомлять Арендатора о внесении изменений в договор в порядке, установленном п. 3.1.5.</w:t>
      </w:r>
    </w:p>
    <w:p w:rsidR="00521223" w:rsidRPr="00521223" w:rsidRDefault="00521223" w:rsidP="00521223">
      <w:pPr>
        <w:tabs>
          <w:tab w:val="left" w:pos="0"/>
        </w:tabs>
        <w:autoSpaceDE w:val="0"/>
        <w:autoSpaceDN w:val="0"/>
        <w:adjustRightInd w:val="0"/>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 xml:space="preserve"> 3.2.5. Направить в орган регистрации прав, заявление о государственной регистрации прав и прилагаемые к нему документы, в течение 5-ти дней со дня подписания Акта – приема передачи земельного участка.</w:t>
      </w:r>
    </w:p>
    <w:p w:rsidR="00521223" w:rsidRPr="00521223" w:rsidRDefault="00521223" w:rsidP="00521223">
      <w:pPr>
        <w:tabs>
          <w:tab w:val="left" w:pos="0"/>
        </w:tabs>
        <w:autoSpaceDE w:val="0"/>
        <w:autoSpaceDN w:val="0"/>
        <w:adjustRightInd w:val="0"/>
        <w:spacing w:after="0" w:line="240" w:lineRule="auto"/>
        <w:ind w:left="34" w:hanging="34"/>
        <w:jc w:val="both"/>
        <w:rPr>
          <w:rFonts w:ascii="Times New Roman" w:hAnsi="Times New Roman" w:cs="Times New Roman"/>
          <w:b/>
          <w:sz w:val="20"/>
          <w:szCs w:val="20"/>
        </w:rPr>
      </w:pPr>
    </w:p>
    <w:p w:rsidR="00521223" w:rsidRPr="00521223" w:rsidRDefault="00521223" w:rsidP="00521223">
      <w:pPr>
        <w:autoSpaceDE w:val="0"/>
        <w:autoSpaceDN w:val="0"/>
        <w:adjustRightInd w:val="0"/>
        <w:spacing w:after="0" w:line="240" w:lineRule="auto"/>
        <w:ind w:left="34" w:hanging="34"/>
        <w:jc w:val="both"/>
        <w:rPr>
          <w:rFonts w:ascii="Times New Roman" w:hAnsi="Times New Roman" w:cs="Times New Roman"/>
          <w:b/>
          <w:sz w:val="20"/>
          <w:szCs w:val="20"/>
        </w:rPr>
      </w:pPr>
      <w:r w:rsidRPr="00521223">
        <w:rPr>
          <w:rFonts w:ascii="Times New Roman" w:hAnsi="Times New Roman" w:cs="Times New Roman"/>
          <w:b/>
          <w:sz w:val="20"/>
          <w:szCs w:val="20"/>
        </w:rPr>
        <w:t>3.3. Арендатор имеет право:</w:t>
      </w:r>
    </w:p>
    <w:p w:rsidR="00521223" w:rsidRPr="00521223" w:rsidRDefault="00521223" w:rsidP="00521223">
      <w:pPr>
        <w:autoSpaceDE w:val="0"/>
        <w:autoSpaceDN w:val="0"/>
        <w:adjustRightInd w:val="0"/>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 xml:space="preserve">3.3.1. Самостоятельно хозяйствовать на Участке в соответствии с установленными в п. </w:t>
      </w:r>
      <w:proofErr w:type="gramStart"/>
      <w:r w:rsidRPr="00521223">
        <w:rPr>
          <w:rFonts w:ascii="Times New Roman" w:hAnsi="Times New Roman" w:cs="Times New Roman"/>
          <w:sz w:val="20"/>
          <w:szCs w:val="20"/>
        </w:rPr>
        <w:t>1.2.,</w:t>
      </w:r>
      <w:proofErr w:type="gramEnd"/>
      <w:r w:rsidRPr="00521223">
        <w:rPr>
          <w:rFonts w:ascii="Times New Roman" w:hAnsi="Times New Roman" w:cs="Times New Roman"/>
          <w:sz w:val="20"/>
          <w:szCs w:val="20"/>
        </w:rPr>
        <w:t xml:space="preserve"> п. 1.3. видом разрешенного использования и целевого назначения Участка.</w:t>
      </w:r>
    </w:p>
    <w:p w:rsidR="00521223" w:rsidRPr="00521223" w:rsidRDefault="00521223" w:rsidP="00521223">
      <w:pPr>
        <w:autoSpaceDE w:val="0"/>
        <w:autoSpaceDN w:val="0"/>
        <w:adjustRightInd w:val="0"/>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3.3.2. Производить улучшение земельного Участка при условии соблюдения соответствующих требований законодательства, действующих в период действия договора.</w:t>
      </w:r>
    </w:p>
    <w:p w:rsidR="00521223" w:rsidRPr="00521223" w:rsidRDefault="00521223" w:rsidP="00521223">
      <w:pPr>
        <w:autoSpaceDE w:val="0"/>
        <w:autoSpaceDN w:val="0"/>
        <w:adjustRightInd w:val="0"/>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3.3.3. Требовать досрочного расторжения настоящего договора в судебном порядке при нарушении Арендодателем условий договора и требований нормативных правовых актов Российской Федерации и Нижегородской области.</w:t>
      </w:r>
    </w:p>
    <w:p w:rsidR="00521223" w:rsidRPr="00521223" w:rsidRDefault="00521223" w:rsidP="00521223">
      <w:pPr>
        <w:autoSpaceDE w:val="0"/>
        <w:autoSpaceDN w:val="0"/>
        <w:adjustRightInd w:val="0"/>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3.3.4. Расторгнуть договор досрочно, направив Арендодателю не позднее, чем за 1 (один) месяц уведомление с указанием причин расторжения, находящихся на земельном участке. В этом случае Арендатор возвращает Участок по акту приема-передачи.</w:t>
      </w:r>
    </w:p>
    <w:p w:rsidR="00521223" w:rsidRPr="00521223" w:rsidRDefault="00521223" w:rsidP="00521223">
      <w:pPr>
        <w:autoSpaceDE w:val="0"/>
        <w:autoSpaceDN w:val="0"/>
        <w:adjustRightInd w:val="0"/>
        <w:spacing w:after="0" w:line="240" w:lineRule="auto"/>
        <w:ind w:left="34" w:hanging="34"/>
        <w:jc w:val="both"/>
        <w:rPr>
          <w:rFonts w:ascii="Times New Roman" w:hAnsi="Times New Roman" w:cs="Times New Roman"/>
          <w:b/>
          <w:sz w:val="20"/>
          <w:szCs w:val="20"/>
        </w:rPr>
      </w:pPr>
      <w:r w:rsidRPr="00521223">
        <w:rPr>
          <w:rFonts w:ascii="Times New Roman" w:hAnsi="Times New Roman" w:cs="Times New Roman"/>
          <w:b/>
          <w:sz w:val="20"/>
          <w:szCs w:val="20"/>
        </w:rPr>
        <w:t>3.4. Арендатор обязан:</w:t>
      </w:r>
    </w:p>
    <w:p w:rsidR="00521223" w:rsidRPr="00521223" w:rsidRDefault="00521223" w:rsidP="00521223">
      <w:pPr>
        <w:autoSpaceDE w:val="0"/>
        <w:autoSpaceDN w:val="0"/>
        <w:adjustRightInd w:val="0"/>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3.4.1. Принять Участок по акту приема-передачи.</w:t>
      </w:r>
    </w:p>
    <w:p w:rsidR="00521223" w:rsidRPr="00521223" w:rsidRDefault="00521223" w:rsidP="00521223">
      <w:pPr>
        <w:autoSpaceDE w:val="0"/>
        <w:autoSpaceDN w:val="0"/>
        <w:adjustRightInd w:val="0"/>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3.4.2. Выполнять в полном объеме все условия договора.</w:t>
      </w:r>
    </w:p>
    <w:p w:rsidR="00521223" w:rsidRPr="00521223" w:rsidRDefault="00521223" w:rsidP="00521223">
      <w:pPr>
        <w:autoSpaceDE w:val="0"/>
        <w:autoSpaceDN w:val="0"/>
        <w:adjustRightInd w:val="0"/>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3.4.3 Эффективно использовать полученный в аренду земельный участок в соответствии с целевым назначением и разрешенным использованием, указанных в п. 1.2.  п. 1.3. Договора.</w:t>
      </w:r>
    </w:p>
    <w:p w:rsidR="00521223" w:rsidRPr="00521223" w:rsidRDefault="00521223" w:rsidP="00521223">
      <w:pPr>
        <w:autoSpaceDE w:val="0"/>
        <w:autoSpaceDN w:val="0"/>
        <w:adjustRightInd w:val="0"/>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3.4.4. Повышать плодородие почв и не допускать ухудшение экологической обстановки на арендуемом участке и прилегающих территориях в результате своей хозяйственной деятельности.</w:t>
      </w:r>
    </w:p>
    <w:p w:rsidR="00521223" w:rsidRPr="00521223" w:rsidRDefault="00521223" w:rsidP="00521223">
      <w:pPr>
        <w:autoSpaceDE w:val="0"/>
        <w:autoSpaceDN w:val="0"/>
        <w:adjustRightInd w:val="0"/>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3.4.5. Осуществлять комплекс мероприятий по рациональному использованию и охране земельного участка.</w:t>
      </w:r>
    </w:p>
    <w:p w:rsidR="00521223" w:rsidRPr="00521223" w:rsidRDefault="00521223" w:rsidP="00521223">
      <w:pPr>
        <w:autoSpaceDE w:val="0"/>
        <w:autoSpaceDN w:val="0"/>
        <w:adjustRightInd w:val="0"/>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3.4.6. Соблюдать правовой режим использования земельного участка.</w:t>
      </w:r>
    </w:p>
    <w:p w:rsidR="00521223" w:rsidRPr="00521223" w:rsidRDefault="00521223" w:rsidP="00521223">
      <w:pPr>
        <w:autoSpaceDE w:val="0"/>
        <w:autoSpaceDN w:val="0"/>
        <w:adjustRightInd w:val="0"/>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3.4.7. Своевременно вносить арендную плату, установленную договором.</w:t>
      </w:r>
    </w:p>
    <w:p w:rsidR="00521223" w:rsidRPr="00521223" w:rsidRDefault="00521223" w:rsidP="00521223">
      <w:pPr>
        <w:autoSpaceDE w:val="0"/>
        <w:autoSpaceDN w:val="0"/>
        <w:adjustRightInd w:val="0"/>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3.4.8. Обеспечить лицам, уполномоченным на осуществление государственного земельного надзора или муниципального земельного контроля, доступ на арендуемый Участок, для контроля за соблюдением правового режима использования Участка.</w:t>
      </w:r>
    </w:p>
    <w:p w:rsidR="00521223" w:rsidRPr="00521223" w:rsidRDefault="00521223" w:rsidP="00521223">
      <w:pPr>
        <w:autoSpaceDE w:val="0"/>
        <w:autoSpaceDN w:val="0"/>
        <w:adjustRightInd w:val="0"/>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3.4.9. Не нарушать права других собственников, арендаторов, землепользователей, землевладельцев.</w:t>
      </w:r>
    </w:p>
    <w:p w:rsidR="00521223" w:rsidRPr="00521223" w:rsidRDefault="00521223" w:rsidP="00521223">
      <w:pPr>
        <w:autoSpaceDE w:val="0"/>
        <w:autoSpaceDN w:val="0"/>
        <w:adjustRightInd w:val="0"/>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3.4.10. Не нарушать порядок пользования лесными угодьями, водными и другими природными ресурсами, если таковые имеются на Участке.</w:t>
      </w:r>
    </w:p>
    <w:p w:rsidR="00521223" w:rsidRPr="00521223" w:rsidRDefault="00521223" w:rsidP="00521223">
      <w:pPr>
        <w:autoSpaceDE w:val="0"/>
        <w:autoSpaceDN w:val="0"/>
        <w:adjustRightInd w:val="0"/>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3.4.11. Возмещать Арендодателю, смежным землепользователям убытки, включая упущенную выгоду, в полном объеме в связи с ухудшением качества земель и экологической обстановки в результате своей хозяйственной деятельности.</w:t>
      </w:r>
    </w:p>
    <w:p w:rsidR="00521223" w:rsidRPr="00521223" w:rsidRDefault="00521223" w:rsidP="00521223">
      <w:pPr>
        <w:autoSpaceDE w:val="0"/>
        <w:autoSpaceDN w:val="0"/>
        <w:adjustRightInd w:val="0"/>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3.4.12. Участвовать в решении вопросов мелиорации земельного участка.</w:t>
      </w:r>
    </w:p>
    <w:p w:rsidR="00521223" w:rsidRPr="00521223" w:rsidRDefault="00521223" w:rsidP="00521223">
      <w:pPr>
        <w:autoSpaceDE w:val="0"/>
        <w:autoSpaceDN w:val="0"/>
        <w:adjustRightInd w:val="0"/>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3.4.13. Обеспечивать ежегодную весеннюю опашку Участка и соблюдать нормы пожарной безопасности в целях исключения возникновения возгораний.</w:t>
      </w:r>
    </w:p>
    <w:p w:rsidR="00521223" w:rsidRPr="00521223" w:rsidRDefault="00521223" w:rsidP="00521223">
      <w:pPr>
        <w:autoSpaceDE w:val="0"/>
        <w:autoSpaceDN w:val="0"/>
        <w:adjustRightInd w:val="0"/>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3.4.14. В случае обнаружения пожара на арендуемом земельном Участке немедленно уведомить пожарную охрану и оказывать ей содействие при тушении пожара.</w:t>
      </w:r>
    </w:p>
    <w:p w:rsidR="00521223" w:rsidRPr="00521223" w:rsidRDefault="00521223" w:rsidP="00521223">
      <w:pPr>
        <w:autoSpaceDE w:val="0"/>
        <w:autoSpaceDN w:val="0"/>
        <w:adjustRightInd w:val="0"/>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3.4.15. Письменно сообщать Арендодателю о досрочном расторжении договора по инициативе Арендатора не позднее, чем за 30 (Тридцать) дней до момента расторжения. При этом возвратить Участок по акту приема-передачи. Обязанность Арендатора по оплате арендной платы сохраняется до момента возврата земельного участка по акту приема-передачи.</w:t>
      </w:r>
    </w:p>
    <w:p w:rsidR="00521223" w:rsidRPr="00521223" w:rsidRDefault="00521223" w:rsidP="00521223">
      <w:pPr>
        <w:autoSpaceDE w:val="0"/>
        <w:autoSpaceDN w:val="0"/>
        <w:adjustRightInd w:val="0"/>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3.4.16.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521223" w:rsidRDefault="00521223" w:rsidP="00521223">
      <w:pPr>
        <w:pStyle w:val="a5"/>
        <w:tabs>
          <w:tab w:val="left" w:pos="-142"/>
        </w:tabs>
        <w:spacing w:line="240" w:lineRule="auto"/>
        <w:ind w:left="34" w:hanging="34"/>
        <w:jc w:val="both"/>
        <w:rPr>
          <w:sz w:val="20"/>
          <w:szCs w:val="20"/>
        </w:rPr>
      </w:pPr>
      <w:r w:rsidRPr="00521223">
        <w:rPr>
          <w:sz w:val="20"/>
          <w:szCs w:val="20"/>
        </w:rPr>
        <w:t>3.5. АРЕНДОДАТЕЛЬ и АРЕНДАТОР имеют иные права и несут иные обязанности, установленные законодательством Российской Федерации.</w:t>
      </w:r>
    </w:p>
    <w:p w:rsidR="00521223" w:rsidRPr="00521223" w:rsidRDefault="00521223" w:rsidP="00521223">
      <w:pPr>
        <w:pStyle w:val="a5"/>
        <w:tabs>
          <w:tab w:val="left" w:pos="-142"/>
        </w:tabs>
        <w:spacing w:line="240" w:lineRule="auto"/>
        <w:ind w:left="34" w:hanging="34"/>
        <w:jc w:val="both"/>
        <w:rPr>
          <w:sz w:val="20"/>
          <w:szCs w:val="20"/>
        </w:rPr>
      </w:pPr>
    </w:p>
    <w:p w:rsidR="00521223" w:rsidRPr="00521223" w:rsidRDefault="00521223" w:rsidP="00521223">
      <w:pPr>
        <w:autoSpaceDE w:val="0"/>
        <w:autoSpaceDN w:val="0"/>
        <w:adjustRightInd w:val="0"/>
        <w:spacing w:after="0" w:line="240" w:lineRule="auto"/>
        <w:ind w:left="34" w:hanging="34"/>
        <w:jc w:val="center"/>
        <w:outlineLvl w:val="1"/>
        <w:rPr>
          <w:rFonts w:ascii="Times New Roman" w:hAnsi="Times New Roman" w:cs="Times New Roman"/>
          <w:sz w:val="20"/>
          <w:szCs w:val="20"/>
        </w:rPr>
      </w:pPr>
      <w:r w:rsidRPr="00521223">
        <w:rPr>
          <w:rFonts w:ascii="Times New Roman" w:hAnsi="Times New Roman" w:cs="Times New Roman"/>
          <w:sz w:val="20"/>
          <w:szCs w:val="20"/>
        </w:rPr>
        <w:t>4. ПОРЯДОК РАСЧЕТОВ.</w:t>
      </w:r>
    </w:p>
    <w:p w:rsidR="00521223" w:rsidRPr="00521223" w:rsidRDefault="00521223" w:rsidP="00521223">
      <w:pPr>
        <w:pStyle w:val="a5"/>
        <w:tabs>
          <w:tab w:val="left" w:pos="-142"/>
        </w:tabs>
        <w:spacing w:line="240" w:lineRule="auto"/>
        <w:ind w:left="34" w:hanging="34"/>
        <w:jc w:val="both"/>
        <w:rPr>
          <w:b/>
          <w:sz w:val="20"/>
          <w:szCs w:val="20"/>
        </w:rPr>
      </w:pPr>
      <w:r w:rsidRPr="00521223">
        <w:rPr>
          <w:sz w:val="20"/>
          <w:szCs w:val="20"/>
        </w:rPr>
        <w:t>4.1. Размер годовой арендной платы за пользование Участком на основании протокола _______________ составляет ____________________________. Задаток в размере 50 026 (Пятьдесят тысяч двадцать шесть) рублей 00 копеек засчитывается за первые месяцы аренды.</w:t>
      </w:r>
    </w:p>
    <w:p w:rsidR="00521223" w:rsidRPr="00521223" w:rsidRDefault="00521223" w:rsidP="00521223">
      <w:pPr>
        <w:pStyle w:val="a5"/>
        <w:tabs>
          <w:tab w:val="left" w:pos="-142"/>
        </w:tabs>
        <w:spacing w:line="240" w:lineRule="auto"/>
        <w:ind w:left="34" w:hanging="34"/>
        <w:jc w:val="both"/>
        <w:rPr>
          <w:b/>
          <w:sz w:val="20"/>
          <w:szCs w:val="20"/>
        </w:rPr>
      </w:pPr>
      <w:r w:rsidRPr="00521223">
        <w:rPr>
          <w:sz w:val="20"/>
          <w:szCs w:val="20"/>
        </w:rPr>
        <w:t xml:space="preserve">4.2. Арендная плата начисляется с__________________ 2026 г. </w:t>
      </w:r>
    </w:p>
    <w:p w:rsidR="00521223" w:rsidRPr="00521223" w:rsidRDefault="00521223" w:rsidP="00521223">
      <w:pPr>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4.3. АРЕНДАТОР перечисляет ежемесячно арендную плату в сумме ______</w:t>
      </w:r>
      <w:r w:rsidRPr="00521223">
        <w:rPr>
          <w:rFonts w:ascii="Times New Roman" w:hAnsi="Times New Roman" w:cs="Times New Roman"/>
          <w:b/>
          <w:sz w:val="20"/>
          <w:szCs w:val="20"/>
        </w:rPr>
        <w:t xml:space="preserve"> </w:t>
      </w:r>
      <w:r w:rsidRPr="00521223">
        <w:rPr>
          <w:rFonts w:ascii="Times New Roman" w:hAnsi="Times New Roman" w:cs="Times New Roman"/>
          <w:sz w:val="20"/>
          <w:szCs w:val="20"/>
        </w:rPr>
        <w:t>(</w:t>
      </w:r>
      <w:r w:rsidRPr="00521223">
        <w:rPr>
          <w:rFonts w:ascii="Times New Roman" w:hAnsi="Times New Roman" w:cs="Times New Roman"/>
          <w:b/>
          <w:sz w:val="20"/>
          <w:szCs w:val="20"/>
        </w:rPr>
        <w:t>____________________________</w:t>
      </w:r>
      <w:r w:rsidRPr="00521223">
        <w:rPr>
          <w:rFonts w:ascii="Times New Roman" w:hAnsi="Times New Roman" w:cs="Times New Roman"/>
          <w:sz w:val="20"/>
          <w:szCs w:val="20"/>
        </w:rPr>
        <w:t>)</w:t>
      </w:r>
      <w:r w:rsidRPr="00521223">
        <w:rPr>
          <w:rFonts w:ascii="Times New Roman" w:hAnsi="Times New Roman" w:cs="Times New Roman"/>
          <w:b/>
          <w:sz w:val="20"/>
          <w:szCs w:val="20"/>
        </w:rPr>
        <w:t xml:space="preserve"> </w:t>
      </w:r>
      <w:r w:rsidRPr="00521223">
        <w:rPr>
          <w:rFonts w:ascii="Times New Roman" w:hAnsi="Times New Roman" w:cs="Times New Roman"/>
          <w:sz w:val="20"/>
          <w:szCs w:val="20"/>
        </w:rPr>
        <w:t xml:space="preserve">рублей 00 копеек на расчетный счет </w:t>
      </w:r>
      <w:r w:rsidRPr="00521223">
        <w:rPr>
          <w:rFonts w:ascii="Times New Roman" w:hAnsi="Times New Roman" w:cs="Times New Roman"/>
          <w:color w:val="000000"/>
          <w:sz w:val="20"/>
          <w:szCs w:val="20"/>
        </w:rPr>
        <w:t>УФК по Нижегородской области (администрация городского округа город Кулебаки Нижегородской области л/с 04323</w:t>
      </w:r>
      <w:r w:rsidRPr="00521223">
        <w:rPr>
          <w:rFonts w:ascii="Times New Roman" w:hAnsi="Times New Roman" w:cs="Times New Roman"/>
          <w:color w:val="000000"/>
          <w:sz w:val="20"/>
          <w:szCs w:val="20"/>
          <w:lang w:val="en-US"/>
        </w:rPr>
        <w:t>D</w:t>
      </w:r>
      <w:r w:rsidRPr="00521223">
        <w:rPr>
          <w:rFonts w:ascii="Times New Roman" w:hAnsi="Times New Roman" w:cs="Times New Roman"/>
          <w:color w:val="000000"/>
          <w:sz w:val="20"/>
          <w:szCs w:val="20"/>
        </w:rPr>
        <w:t xml:space="preserve">01540) № 03100643000000013200 в ОКЦ№1 ВВГУ Банка России // УФК по Нижегородской области г. Нижний Новгород//, БИК 012202102, </w:t>
      </w:r>
      <w:proofErr w:type="spellStart"/>
      <w:r w:rsidRPr="00521223">
        <w:rPr>
          <w:rFonts w:ascii="Times New Roman" w:hAnsi="Times New Roman" w:cs="Times New Roman"/>
          <w:color w:val="000000"/>
          <w:sz w:val="20"/>
          <w:szCs w:val="20"/>
        </w:rPr>
        <w:t>кор</w:t>
      </w:r>
      <w:proofErr w:type="spellEnd"/>
      <w:r w:rsidRPr="00521223">
        <w:rPr>
          <w:rFonts w:ascii="Times New Roman" w:hAnsi="Times New Roman" w:cs="Times New Roman"/>
          <w:color w:val="000000"/>
          <w:sz w:val="20"/>
          <w:szCs w:val="20"/>
        </w:rPr>
        <w:t xml:space="preserve">. </w:t>
      </w:r>
      <w:proofErr w:type="spellStart"/>
      <w:r w:rsidRPr="00521223">
        <w:rPr>
          <w:rFonts w:ascii="Times New Roman" w:hAnsi="Times New Roman" w:cs="Times New Roman"/>
          <w:color w:val="000000"/>
          <w:sz w:val="20"/>
          <w:szCs w:val="20"/>
        </w:rPr>
        <w:t>сч</w:t>
      </w:r>
      <w:proofErr w:type="spellEnd"/>
      <w:r w:rsidRPr="00521223">
        <w:rPr>
          <w:rFonts w:ascii="Times New Roman" w:hAnsi="Times New Roman" w:cs="Times New Roman"/>
          <w:color w:val="000000"/>
          <w:sz w:val="20"/>
          <w:szCs w:val="20"/>
        </w:rPr>
        <w:t>. банка 40102810745370000024, ИНН 5251010483, ОКТМО 22727000, код 487 111 05024 04 0000 120.</w:t>
      </w:r>
      <w:r w:rsidRPr="00521223">
        <w:rPr>
          <w:rFonts w:ascii="Times New Roman" w:hAnsi="Times New Roman" w:cs="Times New Roman"/>
          <w:sz w:val="20"/>
          <w:szCs w:val="20"/>
        </w:rPr>
        <w:tab/>
      </w:r>
    </w:p>
    <w:p w:rsidR="00521223" w:rsidRPr="00521223" w:rsidRDefault="00521223" w:rsidP="00521223">
      <w:pPr>
        <w:pStyle w:val="a5"/>
        <w:tabs>
          <w:tab w:val="left" w:pos="-142"/>
          <w:tab w:val="left" w:pos="0"/>
        </w:tabs>
        <w:spacing w:line="240" w:lineRule="auto"/>
        <w:ind w:left="34" w:hanging="34"/>
        <w:jc w:val="both"/>
        <w:rPr>
          <w:sz w:val="20"/>
          <w:szCs w:val="20"/>
        </w:rPr>
      </w:pPr>
      <w:r w:rsidRPr="00521223">
        <w:rPr>
          <w:bCs/>
          <w:sz w:val="20"/>
          <w:szCs w:val="20"/>
        </w:rPr>
        <w:t xml:space="preserve"> </w:t>
      </w:r>
      <w:r w:rsidRPr="00521223">
        <w:rPr>
          <w:sz w:val="20"/>
          <w:szCs w:val="20"/>
        </w:rPr>
        <w:t xml:space="preserve">4.4. Платежи оплачиваются АРЕНДАТОРОМ самостоятельно не позднее 20- </w:t>
      </w:r>
      <w:proofErr w:type="spellStart"/>
      <w:r w:rsidRPr="00521223">
        <w:rPr>
          <w:sz w:val="20"/>
          <w:szCs w:val="20"/>
        </w:rPr>
        <w:t>го</w:t>
      </w:r>
      <w:proofErr w:type="spellEnd"/>
      <w:r w:rsidRPr="00521223">
        <w:rPr>
          <w:sz w:val="20"/>
          <w:szCs w:val="20"/>
        </w:rPr>
        <w:t xml:space="preserve"> числа текущего месяца в соответствии с реквизитами, указанными в п.4.3. настоящего Договора.</w:t>
      </w:r>
    </w:p>
    <w:p w:rsidR="00521223" w:rsidRPr="00521223" w:rsidRDefault="00521223" w:rsidP="00521223">
      <w:pPr>
        <w:pStyle w:val="a5"/>
        <w:tabs>
          <w:tab w:val="left" w:pos="-142"/>
          <w:tab w:val="left" w:pos="34"/>
        </w:tabs>
        <w:spacing w:line="240" w:lineRule="auto"/>
        <w:jc w:val="both"/>
        <w:rPr>
          <w:sz w:val="20"/>
          <w:szCs w:val="20"/>
        </w:rPr>
      </w:pPr>
      <w:r w:rsidRPr="00521223">
        <w:rPr>
          <w:sz w:val="20"/>
          <w:szCs w:val="20"/>
        </w:rPr>
        <w:t xml:space="preserve"> 4.5. В случае досрочного расторжения договора аренды в течение первого года его действия, АРЕНДАТОР доплачивает общую сумму арендной платы до величины годовой арендной платы в размере указанном в п.4.1. договора.</w:t>
      </w:r>
    </w:p>
    <w:p w:rsidR="00521223" w:rsidRPr="00521223" w:rsidRDefault="00521223" w:rsidP="00521223">
      <w:pPr>
        <w:pStyle w:val="a7"/>
        <w:spacing w:after="0" w:line="240" w:lineRule="auto"/>
        <w:ind w:left="34" w:hanging="34"/>
        <w:jc w:val="both"/>
        <w:rPr>
          <w:rFonts w:ascii="Times New Roman" w:hAnsi="Times New Roman" w:cs="Times New Roman"/>
          <w:sz w:val="20"/>
          <w:szCs w:val="20"/>
        </w:rPr>
      </w:pPr>
      <w:r w:rsidRPr="00521223">
        <w:rPr>
          <w:rFonts w:ascii="Times New Roman" w:hAnsi="Times New Roman" w:cs="Times New Roman"/>
          <w:sz w:val="20"/>
          <w:szCs w:val="20"/>
        </w:rPr>
        <w:t xml:space="preserve"> 4.6. Принимая во внимание Постановление Правительства РФ от 16.07.2009г.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РФ» арендная плата по договорам аренды за земельные участки, в том числе по договорам аренды заключенным по результатам торгов, подлежит ежегодной индексации. АРЕНДОДАТЕЛЬ в одностороннем порядке индексирует размер арендной платы</w:t>
      </w:r>
      <w:r w:rsidRPr="00521223">
        <w:rPr>
          <w:rFonts w:ascii="Times New Roman" w:hAnsi="Times New Roman" w:cs="Times New Roman"/>
          <w:color w:val="FF0000"/>
          <w:sz w:val="20"/>
          <w:szCs w:val="20"/>
        </w:rPr>
        <w:t xml:space="preserve"> </w:t>
      </w:r>
      <w:r w:rsidRPr="00521223">
        <w:rPr>
          <w:rFonts w:ascii="Times New Roman" w:hAnsi="Times New Roman" w:cs="Times New Roman"/>
          <w:sz w:val="20"/>
          <w:szCs w:val="20"/>
        </w:rPr>
        <w:t>письменно уведомив об этом АРЕНДАТОРА, но не ранее чем через год после заключения договора аренды земельного участка. Дополнительное соглашение при этом не оформляется.</w:t>
      </w:r>
    </w:p>
    <w:p w:rsidR="00521223" w:rsidRPr="00521223" w:rsidRDefault="00521223" w:rsidP="00521223">
      <w:pPr>
        <w:pStyle w:val="a5"/>
        <w:tabs>
          <w:tab w:val="left" w:pos="-142"/>
          <w:tab w:val="left" w:pos="0"/>
        </w:tabs>
        <w:spacing w:line="240" w:lineRule="auto"/>
        <w:ind w:left="34" w:hanging="34"/>
        <w:jc w:val="both"/>
        <w:rPr>
          <w:sz w:val="20"/>
          <w:szCs w:val="20"/>
        </w:rPr>
      </w:pPr>
      <w:r w:rsidRPr="00521223">
        <w:rPr>
          <w:sz w:val="20"/>
          <w:szCs w:val="20"/>
        </w:rPr>
        <w:t xml:space="preserve"> 4.7. Неиспользование Участка АРЕНДАТОРОМ не может служить основанием не внесения им арендной платы. В случае неуплаты АРЕНДАТОРОМ арендной платы в сроки, установленные настоящим Договором, начисляются пени в размере 0,05% за каждый день просрочки. </w:t>
      </w:r>
    </w:p>
    <w:p w:rsidR="00521223" w:rsidRDefault="00521223" w:rsidP="00521223">
      <w:pPr>
        <w:autoSpaceDE w:val="0"/>
        <w:autoSpaceDN w:val="0"/>
        <w:adjustRightInd w:val="0"/>
        <w:spacing w:after="0" w:line="240" w:lineRule="auto"/>
        <w:ind w:left="34" w:hanging="34"/>
        <w:jc w:val="center"/>
        <w:outlineLvl w:val="1"/>
        <w:rPr>
          <w:rFonts w:ascii="Times New Roman" w:hAnsi="Times New Roman" w:cs="Times New Roman"/>
          <w:b/>
          <w:sz w:val="20"/>
          <w:szCs w:val="20"/>
        </w:rPr>
      </w:pPr>
    </w:p>
    <w:p w:rsidR="00521223" w:rsidRDefault="00521223" w:rsidP="00521223">
      <w:pPr>
        <w:autoSpaceDE w:val="0"/>
        <w:autoSpaceDN w:val="0"/>
        <w:adjustRightInd w:val="0"/>
        <w:spacing w:after="0" w:line="240" w:lineRule="auto"/>
        <w:ind w:left="34" w:hanging="34"/>
        <w:jc w:val="center"/>
        <w:outlineLvl w:val="1"/>
        <w:rPr>
          <w:rFonts w:ascii="Times New Roman" w:hAnsi="Times New Roman" w:cs="Times New Roman"/>
          <w:b/>
          <w:sz w:val="20"/>
          <w:szCs w:val="20"/>
        </w:rPr>
      </w:pPr>
    </w:p>
    <w:p w:rsidR="00521223" w:rsidRDefault="00521223" w:rsidP="00521223">
      <w:pPr>
        <w:autoSpaceDE w:val="0"/>
        <w:autoSpaceDN w:val="0"/>
        <w:adjustRightInd w:val="0"/>
        <w:spacing w:after="0" w:line="240" w:lineRule="auto"/>
        <w:ind w:left="34" w:hanging="34"/>
        <w:jc w:val="center"/>
        <w:outlineLvl w:val="1"/>
        <w:rPr>
          <w:rFonts w:ascii="Times New Roman" w:hAnsi="Times New Roman" w:cs="Times New Roman"/>
          <w:b/>
          <w:sz w:val="20"/>
          <w:szCs w:val="20"/>
        </w:rPr>
      </w:pPr>
    </w:p>
    <w:p w:rsidR="00521223" w:rsidRPr="00521223" w:rsidRDefault="00521223" w:rsidP="00521223">
      <w:pPr>
        <w:autoSpaceDE w:val="0"/>
        <w:autoSpaceDN w:val="0"/>
        <w:adjustRightInd w:val="0"/>
        <w:spacing w:after="0" w:line="240" w:lineRule="auto"/>
        <w:ind w:left="34" w:hanging="34"/>
        <w:jc w:val="center"/>
        <w:outlineLvl w:val="1"/>
        <w:rPr>
          <w:rFonts w:ascii="Times New Roman" w:hAnsi="Times New Roman" w:cs="Times New Roman"/>
          <w:b/>
          <w:sz w:val="20"/>
          <w:szCs w:val="20"/>
        </w:rPr>
      </w:pPr>
    </w:p>
    <w:p w:rsidR="00521223" w:rsidRPr="00521223" w:rsidRDefault="00521223" w:rsidP="00521223">
      <w:pPr>
        <w:autoSpaceDE w:val="0"/>
        <w:autoSpaceDN w:val="0"/>
        <w:adjustRightInd w:val="0"/>
        <w:spacing w:after="0" w:line="240" w:lineRule="auto"/>
        <w:ind w:left="34" w:hanging="34"/>
        <w:jc w:val="center"/>
        <w:outlineLvl w:val="1"/>
        <w:rPr>
          <w:rFonts w:ascii="Times New Roman" w:hAnsi="Times New Roman" w:cs="Times New Roman"/>
          <w:sz w:val="20"/>
          <w:szCs w:val="20"/>
        </w:rPr>
      </w:pPr>
      <w:r w:rsidRPr="00521223">
        <w:rPr>
          <w:rFonts w:ascii="Times New Roman" w:hAnsi="Times New Roman" w:cs="Times New Roman"/>
          <w:sz w:val="20"/>
          <w:szCs w:val="20"/>
        </w:rPr>
        <w:t>5. ОТВЕТСТВЕННОСТЬ СТОРОН</w:t>
      </w:r>
    </w:p>
    <w:p w:rsidR="00521223" w:rsidRPr="00521223" w:rsidRDefault="00521223" w:rsidP="00521223">
      <w:pPr>
        <w:pStyle w:val="a5"/>
        <w:tabs>
          <w:tab w:val="left" w:pos="-142"/>
        </w:tabs>
        <w:spacing w:line="240" w:lineRule="auto"/>
        <w:ind w:left="34" w:hanging="34"/>
        <w:jc w:val="both"/>
        <w:rPr>
          <w:sz w:val="20"/>
          <w:szCs w:val="20"/>
        </w:rPr>
      </w:pPr>
      <w:r w:rsidRPr="00521223">
        <w:rPr>
          <w:sz w:val="20"/>
          <w:szCs w:val="20"/>
        </w:rPr>
        <w:t>5.1. В случае неисполнения одной из СТОРОН должным образом обязательств по Договору другая сторона направляет нарушившей СТОРОНЕ письменное уведомление с указанием фактов, составляющих основу нарушений, с требованием либо устранить нарушение, либо расторгнуть Договор.</w:t>
      </w:r>
    </w:p>
    <w:p w:rsidR="00521223" w:rsidRPr="00521223" w:rsidRDefault="00521223" w:rsidP="00521223">
      <w:pPr>
        <w:pStyle w:val="a5"/>
        <w:tabs>
          <w:tab w:val="left" w:pos="-142"/>
        </w:tabs>
        <w:spacing w:line="240" w:lineRule="auto"/>
        <w:ind w:left="34" w:hanging="34"/>
        <w:jc w:val="both"/>
        <w:rPr>
          <w:sz w:val="20"/>
          <w:szCs w:val="20"/>
        </w:rPr>
      </w:pPr>
      <w:r w:rsidRPr="00521223">
        <w:rPr>
          <w:sz w:val="20"/>
          <w:szCs w:val="20"/>
        </w:rPr>
        <w:t xml:space="preserve">5.2. В случае одностороннего прекращения Договора и не возврата Участка по Акту сдачи - приемки в 30-ти </w:t>
      </w:r>
      <w:proofErr w:type="spellStart"/>
      <w:r w:rsidRPr="00521223">
        <w:rPr>
          <w:sz w:val="20"/>
          <w:szCs w:val="20"/>
        </w:rPr>
        <w:t>дневный</w:t>
      </w:r>
      <w:proofErr w:type="spellEnd"/>
      <w:r w:rsidRPr="00521223">
        <w:rPr>
          <w:sz w:val="20"/>
          <w:szCs w:val="20"/>
        </w:rPr>
        <w:t xml:space="preserve"> срок со дня прекращения Договора, АРЕНДАТОР вносит арендную плату за все время пользования Участком до подписания Акта сдачи - приемки и пени в размере 1 % ежемесячной арендной платы за каждый день просрочки возврата Участка. </w:t>
      </w:r>
    </w:p>
    <w:p w:rsidR="00521223" w:rsidRPr="00521223" w:rsidRDefault="00521223" w:rsidP="00521223">
      <w:pPr>
        <w:pStyle w:val="a5"/>
        <w:tabs>
          <w:tab w:val="left" w:pos="-142"/>
        </w:tabs>
        <w:spacing w:line="240" w:lineRule="auto"/>
        <w:ind w:left="34" w:hanging="34"/>
        <w:jc w:val="both"/>
        <w:rPr>
          <w:sz w:val="20"/>
          <w:szCs w:val="20"/>
        </w:rPr>
      </w:pPr>
      <w:r w:rsidRPr="00521223">
        <w:rPr>
          <w:sz w:val="20"/>
          <w:szCs w:val="20"/>
        </w:rPr>
        <w:t>5.3. АРЕНДАТОР уплачивает штраф в размере годовой суммы арендной платы, рассчитанной по ставкам текущего года по арендной плате за землю в случае:</w:t>
      </w:r>
    </w:p>
    <w:p w:rsidR="00521223" w:rsidRPr="00521223" w:rsidRDefault="00521223" w:rsidP="00521223">
      <w:pPr>
        <w:pStyle w:val="a5"/>
        <w:spacing w:line="240" w:lineRule="auto"/>
        <w:ind w:left="34" w:hanging="34"/>
        <w:jc w:val="both"/>
        <w:rPr>
          <w:sz w:val="20"/>
          <w:szCs w:val="20"/>
        </w:rPr>
      </w:pPr>
      <w:r w:rsidRPr="00521223">
        <w:rPr>
          <w:sz w:val="20"/>
          <w:szCs w:val="20"/>
        </w:rPr>
        <w:t xml:space="preserve"> - ухудшения состояния земельного участка;</w:t>
      </w:r>
    </w:p>
    <w:p w:rsidR="00521223" w:rsidRPr="00521223" w:rsidRDefault="00521223" w:rsidP="00521223">
      <w:pPr>
        <w:pStyle w:val="a5"/>
        <w:widowControl w:val="0"/>
        <w:numPr>
          <w:ilvl w:val="0"/>
          <w:numId w:val="1"/>
        </w:numPr>
        <w:tabs>
          <w:tab w:val="left" w:pos="176"/>
        </w:tabs>
        <w:suppressAutoHyphens/>
        <w:spacing w:line="240" w:lineRule="auto"/>
        <w:ind w:left="34" w:hanging="34"/>
        <w:jc w:val="both"/>
        <w:rPr>
          <w:sz w:val="20"/>
          <w:szCs w:val="20"/>
        </w:rPr>
      </w:pPr>
      <w:r w:rsidRPr="00521223">
        <w:rPr>
          <w:sz w:val="20"/>
          <w:szCs w:val="20"/>
        </w:rPr>
        <w:t xml:space="preserve"> использования Участка не в соответствии с целевым назначением и видом разрешенного использования УЧАСТКА, установленными в п. 1.2. и п. 1.3. Договора.</w:t>
      </w:r>
    </w:p>
    <w:p w:rsidR="00521223" w:rsidRPr="00521223" w:rsidRDefault="00521223" w:rsidP="00521223">
      <w:pPr>
        <w:pStyle w:val="a5"/>
        <w:tabs>
          <w:tab w:val="left" w:pos="0"/>
        </w:tabs>
        <w:spacing w:line="240" w:lineRule="auto"/>
        <w:ind w:left="34" w:hanging="34"/>
        <w:jc w:val="both"/>
        <w:rPr>
          <w:sz w:val="20"/>
          <w:szCs w:val="20"/>
        </w:rPr>
      </w:pPr>
      <w:r w:rsidRPr="00521223">
        <w:rPr>
          <w:sz w:val="20"/>
          <w:szCs w:val="20"/>
        </w:rPr>
        <w:t>5.4. Сумма, поступившая в счет погашения задолженности по договору вне зависимости от назначения платежа, направляется в следующей очередности:</w:t>
      </w:r>
    </w:p>
    <w:p w:rsidR="00521223" w:rsidRPr="00521223" w:rsidRDefault="00521223" w:rsidP="00521223">
      <w:pPr>
        <w:pStyle w:val="a5"/>
        <w:widowControl w:val="0"/>
        <w:tabs>
          <w:tab w:val="left" w:pos="709"/>
        </w:tabs>
        <w:suppressAutoHyphens/>
        <w:spacing w:line="240" w:lineRule="auto"/>
        <w:ind w:left="34" w:hanging="34"/>
        <w:jc w:val="both"/>
        <w:rPr>
          <w:sz w:val="20"/>
          <w:szCs w:val="20"/>
        </w:rPr>
      </w:pPr>
      <w:r w:rsidRPr="00521223">
        <w:rPr>
          <w:sz w:val="20"/>
          <w:szCs w:val="20"/>
        </w:rPr>
        <w:t>а) на возмещение судебных и иных расходов по взысканию задолженности;</w:t>
      </w:r>
    </w:p>
    <w:p w:rsidR="00521223" w:rsidRPr="00521223" w:rsidRDefault="00521223" w:rsidP="00521223">
      <w:pPr>
        <w:pStyle w:val="a5"/>
        <w:widowControl w:val="0"/>
        <w:tabs>
          <w:tab w:val="left" w:pos="709"/>
        </w:tabs>
        <w:suppressAutoHyphens/>
        <w:spacing w:line="240" w:lineRule="auto"/>
        <w:ind w:left="34" w:hanging="34"/>
        <w:jc w:val="both"/>
        <w:rPr>
          <w:sz w:val="20"/>
          <w:szCs w:val="20"/>
        </w:rPr>
      </w:pPr>
      <w:r w:rsidRPr="00521223">
        <w:rPr>
          <w:sz w:val="20"/>
          <w:szCs w:val="20"/>
        </w:rPr>
        <w:t>б) на уплату штрафов и пени;</w:t>
      </w:r>
    </w:p>
    <w:p w:rsidR="00521223" w:rsidRPr="00521223" w:rsidRDefault="00521223" w:rsidP="00521223">
      <w:pPr>
        <w:pStyle w:val="a5"/>
        <w:widowControl w:val="0"/>
        <w:tabs>
          <w:tab w:val="left" w:pos="709"/>
        </w:tabs>
        <w:suppressAutoHyphens/>
        <w:spacing w:line="240" w:lineRule="auto"/>
        <w:ind w:left="34" w:hanging="34"/>
        <w:jc w:val="both"/>
        <w:rPr>
          <w:sz w:val="20"/>
          <w:szCs w:val="20"/>
        </w:rPr>
      </w:pPr>
      <w:r w:rsidRPr="00521223">
        <w:rPr>
          <w:sz w:val="20"/>
          <w:szCs w:val="20"/>
        </w:rPr>
        <w:t>в) на погашение задолженности по арендной плате.</w:t>
      </w:r>
    </w:p>
    <w:p w:rsidR="00521223" w:rsidRPr="00521223" w:rsidRDefault="00521223" w:rsidP="00521223">
      <w:pPr>
        <w:autoSpaceDE w:val="0"/>
        <w:autoSpaceDN w:val="0"/>
        <w:adjustRightInd w:val="0"/>
        <w:spacing w:after="0" w:line="240" w:lineRule="auto"/>
        <w:ind w:left="34" w:hanging="34"/>
        <w:jc w:val="center"/>
        <w:outlineLvl w:val="1"/>
        <w:rPr>
          <w:rFonts w:ascii="Times New Roman" w:hAnsi="Times New Roman" w:cs="Times New Roman"/>
          <w:sz w:val="20"/>
          <w:szCs w:val="20"/>
        </w:rPr>
      </w:pPr>
      <w:r w:rsidRPr="00521223">
        <w:rPr>
          <w:rFonts w:ascii="Times New Roman" w:hAnsi="Times New Roman" w:cs="Times New Roman"/>
          <w:sz w:val="20"/>
          <w:szCs w:val="20"/>
        </w:rPr>
        <w:t>6. ИЗМЕНЕНИЕ И РАСТОРЖЕНИЕ ДОГОВОРА</w:t>
      </w:r>
    </w:p>
    <w:p w:rsidR="00521223" w:rsidRPr="00521223" w:rsidRDefault="00521223" w:rsidP="00521223">
      <w:pPr>
        <w:pStyle w:val="a5"/>
        <w:tabs>
          <w:tab w:val="left" w:pos="-142"/>
        </w:tabs>
        <w:spacing w:line="240" w:lineRule="auto"/>
        <w:ind w:left="34" w:hanging="34"/>
        <w:jc w:val="both"/>
        <w:rPr>
          <w:sz w:val="20"/>
          <w:szCs w:val="20"/>
        </w:rPr>
      </w:pPr>
      <w:r w:rsidRPr="00521223">
        <w:rPr>
          <w:sz w:val="20"/>
          <w:szCs w:val="20"/>
        </w:rPr>
        <w:t>6.1. Изменение условий и расторжение Договора возможны по письменному соглашению СТОРОН.</w:t>
      </w:r>
    </w:p>
    <w:p w:rsidR="00521223" w:rsidRPr="00521223" w:rsidRDefault="00521223" w:rsidP="00521223">
      <w:pPr>
        <w:pStyle w:val="a5"/>
        <w:tabs>
          <w:tab w:val="left" w:pos="-142"/>
        </w:tabs>
        <w:spacing w:line="240" w:lineRule="auto"/>
        <w:ind w:left="34" w:hanging="34"/>
        <w:jc w:val="both"/>
        <w:rPr>
          <w:sz w:val="20"/>
          <w:szCs w:val="20"/>
        </w:rPr>
      </w:pPr>
      <w:r w:rsidRPr="00521223">
        <w:rPr>
          <w:sz w:val="20"/>
          <w:szCs w:val="20"/>
        </w:rPr>
        <w:t>6.2. По требованию одной из сторон Договор может быть досрочно расторгнут в случаях, предусмотренных законодательством РФ и настоящим Договором.</w:t>
      </w:r>
    </w:p>
    <w:p w:rsidR="00521223" w:rsidRPr="00521223" w:rsidRDefault="00521223" w:rsidP="00521223">
      <w:pPr>
        <w:pStyle w:val="a5"/>
        <w:tabs>
          <w:tab w:val="left" w:pos="-142"/>
        </w:tabs>
        <w:spacing w:line="240" w:lineRule="auto"/>
        <w:ind w:left="34" w:hanging="34"/>
        <w:jc w:val="both"/>
        <w:rPr>
          <w:sz w:val="20"/>
          <w:szCs w:val="20"/>
        </w:rPr>
      </w:pPr>
      <w:r w:rsidRPr="00521223">
        <w:rPr>
          <w:sz w:val="20"/>
          <w:szCs w:val="20"/>
        </w:rPr>
        <w:t>6.3. По требованию АРЕНДОДАТЕЛЯ Договор может быть досрочно расторгнут в случаях:</w:t>
      </w:r>
    </w:p>
    <w:p w:rsidR="00521223" w:rsidRPr="00521223" w:rsidRDefault="00521223" w:rsidP="00521223">
      <w:pPr>
        <w:pStyle w:val="a5"/>
        <w:widowControl w:val="0"/>
        <w:tabs>
          <w:tab w:val="left" w:pos="1070"/>
        </w:tabs>
        <w:suppressAutoHyphens/>
        <w:spacing w:line="240" w:lineRule="auto"/>
        <w:ind w:left="34" w:hanging="34"/>
        <w:jc w:val="both"/>
        <w:rPr>
          <w:sz w:val="20"/>
          <w:szCs w:val="20"/>
        </w:rPr>
      </w:pPr>
      <w:r w:rsidRPr="00521223">
        <w:rPr>
          <w:sz w:val="20"/>
          <w:szCs w:val="20"/>
        </w:rPr>
        <w:t>- наличия задолженности по арендной плате за 2 месяца и более;</w:t>
      </w:r>
    </w:p>
    <w:p w:rsidR="00521223" w:rsidRPr="00521223" w:rsidRDefault="00521223" w:rsidP="00521223">
      <w:pPr>
        <w:pStyle w:val="a5"/>
        <w:widowControl w:val="0"/>
        <w:tabs>
          <w:tab w:val="left" w:pos="1070"/>
        </w:tabs>
        <w:suppressAutoHyphens/>
        <w:spacing w:line="240" w:lineRule="auto"/>
        <w:ind w:left="34" w:hanging="34"/>
        <w:jc w:val="both"/>
        <w:rPr>
          <w:sz w:val="20"/>
          <w:szCs w:val="20"/>
        </w:rPr>
      </w:pPr>
      <w:r w:rsidRPr="00521223">
        <w:rPr>
          <w:sz w:val="20"/>
          <w:szCs w:val="20"/>
        </w:rPr>
        <w:t>- нарушения земельного законодательства;</w:t>
      </w:r>
    </w:p>
    <w:p w:rsidR="00521223" w:rsidRPr="00521223" w:rsidRDefault="00521223" w:rsidP="00521223">
      <w:pPr>
        <w:pStyle w:val="a5"/>
        <w:tabs>
          <w:tab w:val="left" w:pos="-142"/>
        </w:tabs>
        <w:spacing w:line="240" w:lineRule="auto"/>
        <w:ind w:left="34" w:hanging="34"/>
        <w:jc w:val="both"/>
        <w:rPr>
          <w:sz w:val="20"/>
          <w:szCs w:val="20"/>
        </w:rPr>
      </w:pPr>
      <w:r w:rsidRPr="00521223">
        <w:rPr>
          <w:sz w:val="20"/>
          <w:szCs w:val="20"/>
        </w:rPr>
        <w:t>В этих случаях АРЕНДОДАТЕЛЬ направляет не позднее, чем за 1 (один) месяц уведомление АРЕНДАТОРУ о намерении расторгнуть Договор с указанием причин расторжения.</w:t>
      </w:r>
    </w:p>
    <w:p w:rsidR="00521223" w:rsidRPr="00521223" w:rsidRDefault="00521223" w:rsidP="00521223">
      <w:pPr>
        <w:tabs>
          <w:tab w:val="left" w:pos="0"/>
        </w:tabs>
        <w:autoSpaceDE w:val="0"/>
        <w:autoSpaceDN w:val="0"/>
        <w:adjustRightInd w:val="0"/>
        <w:spacing w:after="0" w:line="240" w:lineRule="auto"/>
        <w:ind w:left="34" w:hanging="34"/>
        <w:jc w:val="center"/>
        <w:outlineLvl w:val="1"/>
        <w:rPr>
          <w:rFonts w:ascii="Times New Roman" w:hAnsi="Times New Roman" w:cs="Times New Roman"/>
          <w:sz w:val="20"/>
          <w:szCs w:val="20"/>
        </w:rPr>
      </w:pPr>
      <w:r w:rsidRPr="00521223">
        <w:rPr>
          <w:rFonts w:ascii="Times New Roman" w:hAnsi="Times New Roman" w:cs="Times New Roman"/>
          <w:sz w:val="20"/>
          <w:szCs w:val="20"/>
        </w:rPr>
        <w:t>7. ОСОБЫЕ УСЛОВИЯ ДОГОВОРА</w:t>
      </w:r>
    </w:p>
    <w:p w:rsidR="00521223" w:rsidRPr="00521223" w:rsidRDefault="00521223" w:rsidP="00521223">
      <w:pPr>
        <w:pStyle w:val="a5"/>
        <w:tabs>
          <w:tab w:val="left" w:pos="-142"/>
          <w:tab w:val="left" w:pos="0"/>
        </w:tabs>
        <w:spacing w:line="240" w:lineRule="auto"/>
        <w:ind w:left="34" w:hanging="34"/>
        <w:jc w:val="both"/>
        <w:rPr>
          <w:sz w:val="20"/>
          <w:szCs w:val="20"/>
        </w:rPr>
      </w:pPr>
      <w:r w:rsidRPr="00521223">
        <w:rPr>
          <w:sz w:val="20"/>
          <w:szCs w:val="20"/>
        </w:rPr>
        <w:t xml:space="preserve"> 7.1. Договор составлен в 2-х экземплярах, имеющих равную юридическую силу. Один экземпляр находится у АРЕНДАТОРА, один экземпляр - у АРЕНДОДАТЕЛЯ, в орган, осуществляющий государственную регистрацию прав договора предоставляется в электронном виде. </w:t>
      </w:r>
    </w:p>
    <w:p w:rsidR="00521223" w:rsidRPr="00521223" w:rsidRDefault="00521223" w:rsidP="00521223">
      <w:pPr>
        <w:pStyle w:val="a5"/>
        <w:tabs>
          <w:tab w:val="left" w:pos="-142"/>
          <w:tab w:val="left" w:pos="0"/>
        </w:tabs>
        <w:spacing w:line="240" w:lineRule="auto"/>
        <w:ind w:left="34" w:hanging="34"/>
        <w:jc w:val="both"/>
        <w:rPr>
          <w:sz w:val="20"/>
          <w:szCs w:val="20"/>
        </w:rPr>
      </w:pPr>
      <w:r w:rsidRPr="00521223">
        <w:rPr>
          <w:sz w:val="20"/>
          <w:szCs w:val="20"/>
        </w:rPr>
        <w:t>7.2. Окончание срока действия Договора не влечет прекращения обязательств СТОРОН по настоящему Договору.</w:t>
      </w:r>
    </w:p>
    <w:p w:rsidR="00521223" w:rsidRPr="00521223" w:rsidRDefault="00521223" w:rsidP="00521223">
      <w:pPr>
        <w:pStyle w:val="a5"/>
        <w:tabs>
          <w:tab w:val="left" w:pos="-142"/>
          <w:tab w:val="left" w:pos="0"/>
        </w:tabs>
        <w:spacing w:line="240" w:lineRule="auto"/>
        <w:ind w:left="34" w:hanging="34"/>
        <w:jc w:val="both"/>
        <w:rPr>
          <w:sz w:val="20"/>
          <w:szCs w:val="20"/>
        </w:rPr>
      </w:pPr>
      <w:r w:rsidRPr="00521223">
        <w:rPr>
          <w:sz w:val="20"/>
          <w:szCs w:val="20"/>
        </w:rPr>
        <w:t>7.3. Споры СТОРОН, не урегулированные настоящим Договором, рассматриваются в соответствии с действующим законодательством Российской Федерации.</w:t>
      </w:r>
    </w:p>
    <w:p w:rsidR="00521223" w:rsidRPr="00521223" w:rsidRDefault="00521223" w:rsidP="00521223">
      <w:pPr>
        <w:pStyle w:val="a5"/>
        <w:tabs>
          <w:tab w:val="left" w:pos="-142"/>
          <w:tab w:val="left" w:pos="0"/>
        </w:tabs>
        <w:spacing w:line="240" w:lineRule="auto"/>
        <w:ind w:left="34" w:hanging="34"/>
        <w:jc w:val="both"/>
        <w:rPr>
          <w:sz w:val="20"/>
          <w:szCs w:val="20"/>
        </w:rPr>
      </w:pPr>
      <w:r w:rsidRPr="00521223">
        <w:rPr>
          <w:sz w:val="20"/>
          <w:szCs w:val="20"/>
        </w:rPr>
        <w:t>7.4. В случаях, не предусмотренных настоящим Договором, СТОРОНЫ руководствуются действующим законодательством РФ.</w:t>
      </w:r>
    </w:p>
    <w:p w:rsidR="00521223" w:rsidRPr="003410DD" w:rsidRDefault="00521223" w:rsidP="00521223">
      <w:pPr>
        <w:pStyle w:val="a5"/>
        <w:tabs>
          <w:tab w:val="left" w:pos="-142"/>
        </w:tabs>
        <w:spacing w:line="240" w:lineRule="auto"/>
        <w:ind w:left="-709" w:firstLine="709"/>
        <w:jc w:val="center"/>
        <w:rPr>
          <w:bCs/>
          <w:sz w:val="20"/>
          <w:szCs w:val="20"/>
        </w:rPr>
      </w:pPr>
      <w:r w:rsidRPr="003410DD">
        <w:rPr>
          <w:bCs/>
          <w:sz w:val="20"/>
          <w:szCs w:val="20"/>
        </w:rPr>
        <w:t>8. АДРЕСА И РЕКВИЗИТЫ СТОРОН</w:t>
      </w:r>
    </w:p>
    <w:tbl>
      <w:tblPr>
        <w:tblW w:w="10207" w:type="dxa"/>
        <w:tblLayout w:type="fixed"/>
        <w:tblLook w:val="04A0" w:firstRow="1" w:lastRow="0" w:firstColumn="1" w:lastColumn="0" w:noHBand="0" w:noVBand="1"/>
      </w:tblPr>
      <w:tblGrid>
        <w:gridCol w:w="5812"/>
        <w:gridCol w:w="4395"/>
      </w:tblGrid>
      <w:tr w:rsidR="00521223" w:rsidRPr="003410DD" w:rsidTr="0049330A">
        <w:tc>
          <w:tcPr>
            <w:tcW w:w="5812" w:type="dxa"/>
            <w:hideMark/>
          </w:tcPr>
          <w:p w:rsidR="00521223" w:rsidRPr="003410DD" w:rsidRDefault="00521223" w:rsidP="0049330A">
            <w:pPr>
              <w:pStyle w:val="a5"/>
              <w:tabs>
                <w:tab w:val="left" w:pos="-142"/>
              </w:tabs>
              <w:spacing w:line="240" w:lineRule="auto"/>
              <w:jc w:val="center"/>
              <w:rPr>
                <w:sz w:val="20"/>
                <w:szCs w:val="20"/>
              </w:rPr>
            </w:pPr>
            <w:r w:rsidRPr="003410DD">
              <w:rPr>
                <w:sz w:val="20"/>
                <w:szCs w:val="20"/>
              </w:rPr>
              <w:t>АРЕНДОДАТЕЛЬ</w:t>
            </w:r>
          </w:p>
        </w:tc>
        <w:tc>
          <w:tcPr>
            <w:tcW w:w="4395" w:type="dxa"/>
            <w:hideMark/>
          </w:tcPr>
          <w:p w:rsidR="00521223" w:rsidRPr="003410DD" w:rsidRDefault="00521223" w:rsidP="0049330A">
            <w:pPr>
              <w:pStyle w:val="a5"/>
              <w:tabs>
                <w:tab w:val="left" w:pos="-142"/>
              </w:tabs>
              <w:spacing w:line="240" w:lineRule="auto"/>
              <w:jc w:val="center"/>
              <w:rPr>
                <w:sz w:val="20"/>
                <w:szCs w:val="20"/>
              </w:rPr>
            </w:pPr>
            <w:r w:rsidRPr="003410DD">
              <w:rPr>
                <w:sz w:val="20"/>
                <w:szCs w:val="20"/>
              </w:rPr>
              <w:t>АРЕНДАТОР</w:t>
            </w:r>
          </w:p>
        </w:tc>
      </w:tr>
      <w:tr w:rsidR="00521223" w:rsidRPr="003410DD" w:rsidTr="00521223">
        <w:trPr>
          <w:trHeight w:val="570"/>
        </w:trPr>
        <w:tc>
          <w:tcPr>
            <w:tcW w:w="5812" w:type="dxa"/>
            <w:hideMark/>
          </w:tcPr>
          <w:p w:rsidR="00521223" w:rsidRPr="003410DD" w:rsidRDefault="00521223" w:rsidP="0049330A">
            <w:pPr>
              <w:pStyle w:val="a5"/>
              <w:tabs>
                <w:tab w:val="left" w:pos="-142"/>
              </w:tabs>
              <w:spacing w:line="240" w:lineRule="auto"/>
              <w:jc w:val="both"/>
              <w:rPr>
                <w:bCs/>
                <w:sz w:val="20"/>
                <w:szCs w:val="20"/>
              </w:rPr>
            </w:pPr>
            <w:r w:rsidRPr="003410DD">
              <w:rPr>
                <w:bCs/>
                <w:sz w:val="20"/>
                <w:szCs w:val="20"/>
              </w:rPr>
              <w:t>Администрация городского округа город Кулебаки Нижегородской области</w:t>
            </w:r>
          </w:p>
        </w:tc>
        <w:tc>
          <w:tcPr>
            <w:tcW w:w="4395" w:type="dxa"/>
            <w:hideMark/>
          </w:tcPr>
          <w:p w:rsidR="00521223" w:rsidRPr="003410DD" w:rsidRDefault="00521223" w:rsidP="0049330A">
            <w:pPr>
              <w:pStyle w:val="a5"/>
              <w:tabs>
                <w:tab w:val="left" w:pos="-142"/>
              </w:tabs>
              <w:ind w:left="177"/>
              <w:rPr>
                <w:bCs/>
                <w:sz w:val="20"/>
                <w:szCs w:val="20"/>
              </w:rPr>
            </w:pPr>
            <w:r w:rsidRPr="003410DD">
              <w:rPr>
                <w:bCs/>
                <w:sz w:val="20"/>
                <w:szCs w:val="20"/>
              </w:rPr>
              <w:t>__________________________</w:t>
            </w:r>
          </w:p>
        </w:tc>
      </w:tr>
      <w:tr w:rsidR="00521223" w:rsidTr="0049330A">
        <w:tc>
          <w:tcPr>
            <w:tcW w:w="5812" w:type="dxa"/>
          </w:tcPr>
          <w:p w:rsidR="00521223" w:rsidRPr="00521223" w:rsidRDefault="00521223" w:rsidP="00521223">
            <w:pPr>
              <w:spacing w:after="0" w:line="240" w:lineRule="auto"/>
              <w:jc w:val="both"/>
              <w:rPr>
                <w:rFonts w:ascii="Times New Roman" w:hAnsi="Times New Roman" w:cs="Times New Roman"/>
                <w:sz w:val="20"/>
                <w:szCs w:val="20"/>
              </w:rPr>
            </w:pPr>
            <w:r w:rsidRPr="00521223">
              <w:rPr>
                <w:rFonts w:ascii="Times New Roman" w:hAnsi="Times New Roman" w:cs="Times New Roman"/>
                <w:sz w:val="20"/>
                <w:szCs w:val="20"/>
              </w:rPr>
              <w:t xml:space="preserve">ИНН 5251010483, зарегистрированная в Межрайонной инспекции Федеральной налоговой службы № 4 по Нижегородской области (5251 Территориальный участок 5251 по </w:t>
            </w:r>
            <w:proofErr w:type="spellStart"/>
            <w:r w:rsidRPr="00521223">
              <w:rPr>
                <w:rFonts w:ascii="Times New Roman" w:hAnsi="Times New Roman" w:cs="Times New Roman"/>
                <w:sz w:val="20"/>
                <w:szCs w:val="20"/>
              </w:rPr>
              <w:t>Кулебакскому</w:t>
            </w:r>
            <w:proofErr w:type="spellEnd"/>
            <w:r w:rsidRPr="00521223">
              <w:rPr>
                <w:rFonts w:ascii="Times New Roman" w:hAnsi="Times New Roman" w:cs="Times New Roman"/>
                <w:sz w:val="20"/>
                <w:szCs w:val="20"/>
              </w:rPr>
              <w:t xml:space="preserve"> району Межрайонной ИФНС России №4 по Нижегородской области), поставлена на учет в соответствии с Налоговым кодексом Российской Федерации 28.12.2015г., выдано Свидетельство о постановке на учет Российской организации в налоговом органе по месту ее нахождения серия 52 № 005215925 от 28.12.2015г.</w:t>
            </w:r>
          </w:p>
          <w:p w:rsidR="00521223" w:rsidRPr="00521223" w:rsidRDefault="00521223" w:rsidP="00521223">
            <w:pPr>
              <w:spacing w:after="0" w:line="240" w:lineRule="auto"/>
              <w:jc w:val="both"/>
              <w:rPr>
                <w:rFonts w:ascii="Times New Roman" w:hAnsi="Times New Roman" w:cs="Times New Roman"/>
                <w:sz w:val="20"/>
                <w:szCs w:val="20"/>
              </w:rPr>
            </w:pPr>
            <w:r w:rsidRPr="00521223">
              <w:rPr>
                <w:rFonts w:ascii="Times New Roman" w:hAnsi="Times New Roman" w:cs="Times New Roman"/>
                <w:sz w:val="20"/>
                <w:szCs w:val="20"/>
              </w:rPr>
              <w:t>ОГРН 1155247011039 о чем Межрайонной инспекцией Федеральной налоговой службы № 4 по Нижегородской области 28.12.2015г. выдано Свидетельство о внесении записи в Единый государственный реестр юридических лиц о юридическом лице, серия 52 № 005215924 от 29.12.2015г.</w:t>
            </w:r>
          </w:p>
          <w:p w:rsidR="00521223" w:rsidRDefault="00521223" w:rsidP="00521223">
            <w:pPr>
              <w:spacing w:after="0" w:line="240" w:lineRule="auto"/>
              <w:rPr>
                <w:rFonts w:ascii="Times New Roman" w:hAnsi="Times New Roman" w:cs="Times New Roman"/>
                <w:sz w:val="20"/>
                <w:szCs w:val="20"/>
              </w:rPr>
            </w:pPr>
            <w:r w:rsidRPr="00521223">
              <w:rPr>
                <w:rFonts w:ascii="Times New Roman" w:hAnsi="Times New Roman" w:cs="Times New Roman"/>
                <w:color w:val="000000"/>
                <w:spacing w:val="7"/>
                <w:sz w:val="20"/>
                <w:szCs w:val="20"/>
              </w:rPr>
              <w:t>Адрес местонахождения</w:t>
            </w:r>
            <w:r w:rsidRPr="00521223">
              <w:rPr>
                <w:rFonts w:ascii="Times New Roman" w:hAnsi="Times New Roman" w:cs="Times New Roman"/>
                <w:sz w:val="20"/>
                <w:szCs w:val="20"/>
              </w:rPr>
              <w:t>: 607018, Нижегородская область, г.</w:t>
            </w:r>
            <w:r>
              <w:rPr>
                <w:rFonts w:ascii="Times New Roman" w:hAnsi="Times New Roman" w:cs="Times New Roman"/>
                <w:sz w:val="20"/>
                <w:szCs w:val="20"/>
              </w:rPr>
              <w:t xml:space="preserve"> </w:t>
            </w:r>
            <w:r w:rsidRPr="00521223">
              <w:rPr>
                <w:rFonts w:ascii="Times New Roman" w:hAnsi="Times New Roman" w:cs="Times New Roman"/>
                <w:sz w:val="20"/>
                <w:szCs w:val="20"/>
              </w:rPr>
              <w:t>Кулебаки, ул.</w:t>
            </w:r>
            <w:r>
              <w:rPr>
                <w:rFonts w:ascii="Times New Roman" w:hAnsi="Times New Roman" w:cs="Times New Roman"/>
                <w:sz w:val="20"/>
                <w:szCs w:val="20"/>
              </w:rPr>
              <w:t xml:space="preserve"> </w:t>
            </w:r>
            <w:r w:rsidRPr="00521223">
              <w:rPr>
                <w:rFonts w:ascii="Times New Roman" w:hAnsi="Times New Roman" w:cs="Times New Roman"/>
                <w:sz w:val="20"/>
                <w:szCs w:val="20"/>
              </w:rPr>
              <w:t>Воровского д.49.</w:t>
            </w:r>
          </w:p>
          <w:p w:rsidR="00521223" w:rsidRPr="00521223" w:rsidRDefault="00521223" w:rsidP="00521223">
            <w:pPr>
              <w:spacing w:after="0" w:line="240" w:lineRule="auto"/>
              <w:rPr>
                <w:rFonts w:ascii="Times New Roman" w:hAnsi="Times New Roman" w:cs="Times New Roman"/>
                <w:sz w:val="20"/>
                <w:szCs w:val="20"/>
              </w:rPr>
            </w:pPr>
          </w:p>
          <w:p w:rsidR="00521223" w:rsidRDefault="00521223" w:rsidP="0049330A">
            <w:pPr>
              <w:pStyle w:val="a5"/>
              <w:tabs>
                <w:tab w:val="left" w:pos="-142"/>
              </w:tabs>
              <w:ind w:left="175"/>
              <w:rPr>
                <w:sz w:val="22"/>
                <w:szCs w:val="22"/>
              </w:rPr>
            </w:pPr>
            <w:r>
              <w:rPr>
                <w:sz w:val="22"/>
                <w:szCs w:val="22"/>
              </w:rPr>
              <w:t>Председатель КУМИ</w:t>
            </w:r>
          </w:p>
          <w:p w:rsidR="00521223" w:rsidRDefault="00521223" w:rsidP="0049330A">
            <w:pPr>
              <w:pStyle w:val="a5"/>
              <w:tabs>
                <w:tab w:val="left" w:pos="-142"/>
              </w:tabs>
              <w:ind w:left="175"/>
              <w:rPr>
                <w:sz w:val="20"/>
                <w:szCs w:val="20"/>
              </w:rPr>
            </w:pPr>
            <w:r>
              <w:rPr>
                <w:sz w:val="22"/>
                <w:szCs w:val="22"/>
              </w:rPr>
              <w:t xml:space="preserve">______________________  </w:t>
            </w:r>
          </w:p>
        </w:tc>
        <w:tc>
          <w:tcPr>
            <w:tcW w:w="4395" w:type="dxa"/>
          </w:tcPr>
          <w:p w:rsidR="00521223" w:rsidRDefault="00521223" w:rsidP="0049330A">
            <w:pPr>
              <w:pStyle w:val="a5"/>
              <w:tabs>
                <w:tab w:val="left" w:pos="34"/>
              </w:tabs>
              <w:ind w:left="34"/>
              <w:jc w:val="both"/>
              <w:rPr>
                <w:sz w:val="20"/>
                <w:szCs w:val="20"/>
              </w:rPr>
            </w:pPr>
          </w:p>
          <w:p w:rsidR="00521223" w:rsidRDefault="00521223" w:rsidP="0049330A">
            <w:pPr>
              <w:pStyle w:val="a5"/>
              <w:tabs>
                <w:tab w:val="left" w:pos="34"/>
              </w:tabs>
              <w:ind w:left="34"/>
              <w:jc w:val="both"/>
              <w:rPr>
                <w:sz w:val="20"/>
                <w:szCs w:val="20"/>
              </w:rPr>
            </w:pPr>
          </w:p>
          <w:p w:rsidR="00521223" w:rsidRDefault="00521223" w:rsidP="0049330A">
            <w:pPr>
              <w:pStyle w:val="a5"/>
              <w:tabs>
                <w:tab w:val="left" w:pos="34"/>
              </w:tabs>
              <w:ind w:left="34"/>
              <w:jc w:val="both"/>
              <w:rPr>
                <w:sz w:val="20"/>
                <w:szCs w:val="20"/>
              </w:rPr>
            </w:pPr>
          </w:p>
          <w:p w:rsidR="00521223" w:rsidRDefault="00521223" w:rsidP="0049330A">
            <w:pPr>
              <w:pStyle w:val="a5"/>
              <w:tabs>
                <w:tab w:val="left" w:pos="34"/>
              </w:tabs>
              <w:ind w:left="34"/>
              <w:jc w:val="both"/>
              <w:rPr>
                <w:sz w:val="22"/>
                <w:szCs w:val="22"/>
              </w:rPr>
            </w:pPr>
            <w:r>
              <w:rPr>
                <w:sz w:val="22"/>
                <w:szCs w:val="22"/>
              </w:rPr>
              <w:t>_____________________</w:t>
            </w:r>
          </w:p>
          <w:p w:rsidR="00521223" w:rsidRDefault="00521223" w:rsidP="0049330A">
            <w:pPr>
              <w:pStyle w:val="a5"/>
              <w:tabs>
                <w:tab w:val="left" w:pos="34"/>
              </w:tabs>
              <w:ind w:left="34"/>
              <w:jc w:val="both"/>
              <w:rPr>
                <w:sz w:val="20"/>
                <w:szCs w:val="20"/>
              </w:rPr>
            </w:pPr>
          </w:p>
        </w:tc>
      </w:tr>
    </w:tbl>
    <w:p w:rsidR="00521223" w:rsidRDefault="00521223" w:rsidP="00521223">
      <w:pPr>
        <w:pStyle w:val="a5"/>
        <w:tabs>
          <w:tab w:val="left" w:pos="2552"/>
        </w:tabs>
        <w:spacing w:line="240" w:lineRule="auto"/>
        <w:ind w:left="2552" w:hanging="2552"/>
        <w:jc w:val="right"/>
        <w:rPr>
          <w:sz w:val="21"/>
          <w:szCs w:val="21"/>
        </w:rPr>
      </w:pPr>
    </w:p>
    <w:p w:rsidR="00521223" w:rsidRDefault="00521223" w:rsidP="00521223">
      <w:pPr>
        <w:pStyle w:val="a5"/>
        <w:tabs>
          <w:tab w:val="left" w:pos="2552"/>
        </w:tabs>
        <w:spacing w:line="240" w:lineRule="auto"/>
        <w:ind w:left="2552" w:hanging="2552"/>
        <w:jc w:val="right"/>
        <w:rPr>
          <w:sz w:val="21"/>
          <w:szCs w:val="21"/>
        </w:rPr>
      </w:pPr>
    </w:p>
    <w:p w:rsidR="00521223" w:rsidRDefault="00521223" w:rsidP="00521223">
      <w:pPr>
        <w:pStyle w:val="a5"/>
        <w:tabs>
          <w:tab w:val="left" w:pos="2552"/>
        </w:tabs>
        <w:spacing w:line="240" w:lineRule="auto"/>
        <w:ind w:left="2552" w:hanging="2552"/>
        <w:jc w:val="right"/>
        <w:rPr>
          <w:sz w:val="21"/>
          <w:szCs w:val="21"/>
        </w:rPr>
      </w:pPr>
    </w:p>
    <w:p w:rsidR="00521223" w:rsidRDefault="00521223" w:rsidP="00521223">
      <w:pPr>
        <w:pStyle w:val="a5"/>
        <w:tabs>
          <w:tab w:val="left" w:pos="2552"/>
        </w:tabs>
        <w:spacing w:line="240" w:lineRule="auto"/>
        <w:ind w:left="2552" w:hanging="2552"/>
        <w:jc w:val="right"/>
        <w:rPr>
          <w:sz w:val="21"/>
          <w:szCs w:val="21"/>
        </w:rPr>
      </w:pPr>
    </w:p>
    <w:p w:rsidR="00521223" w:rsidRDefault="00521223" w:rsidP="00521223">
      <w:pPr>
        <w:pStyle w:val="a5"/>
        <w:tabs>
          <w:tab w:val="left" w:pos="2552"/>
        </w:tabs>
        <w:spacing w:line="240" w:lineRule="auto"/>
        <w:ind w:left="2552" w:hanging="2552"/>
        <w:jc w:val="right"/>
        <w:rPr>
          <w:sz w:val="21"/>
          <w:szCs w:val="21"/>
        </w:rPr>
      </w:pPr>
    </w:p>
    <w:p w:rsidR="00521223" w:rsidRDefault="00521223" w:rsidP="00521223">
      <w:pPr>
        <w:pStyle w:val="a5"/>
        <w:tabs>
          <w:tab w:val="left" w:pos="2552"/>
        </w:tabs>
        <w:spacing w:line="240" w:lineRule="auto"/>
        <w:ind w:left="2552" w:hanging="2552"/>
        <w:jc w:val="right"/>
        <w:rPr>
          <w:sz w:val="21"/>
          <w:szCs w:val="21"/>
        </w:rPr>
      </w:pPr>
    </w:p>
    <w:p w:rsidR="00521223" w:rsidRDefault="00521223" w:rsidP="00521223">
      <w:pPr>
        <w:pStyle w:val="a5"/>
        <w:tabs>
          <w:tab w:val="left" w:pos="2552"/>
        </w:tabs>
        <w:spacing w:line="240" w:lineRule="auto"/>
        <w:ind w:left="2552" w:hanging="2552"/>
        <w:jc w:val="right"/>
        <w:rPr>
          <w:sz w:val="21"/>
          <w:szCs w:val="21"/>
        </w:rPr>
      </w:pPr>
    </w:p>
    <w:p w:rsidR="00521223" w:rsidRDefault="00521223" w:rsidP="00521223">
      <w:pPr>
        <w:pStyle w:val="a5"/>
        <w:tabs>
          <w:tab w:val="left" w:pos="2552"/>
        </w:tabs>
        <w:spacing w:line="240" w:lineRule="auto"/>
        <w:ind w:left="2552" w:hanging="2552"/>
        <w:jc w:val="right"/>
        <w:rPr>
          <w:sz w:val="21"/>
          <w:szCs w:val="21"/>
        </w:rPr>
      </w:pPr>
    </w:p>
    <w:p w:rsidR="00521223" w:rsidRDefault="00521223" w:rsidP="00521223">
      <w:pPr>
        <w:pStyle w:val="a5"/>
        <w:tabs>
          <w:tab w:val="left" w:pos="2552"/>
        </w:tabs>
        <w:spacing w:line="240" w:lineRule="auto"/>
        <w:ind w:left="2552" w:hanging="2552"/>
        <w:jc w:val="right"/>
        <w:rPr>
          <w:sz w:val="21"/>
          <w:szCs w:val="21"/>
        </w:rPr>
      </w:pPr>
    </w:p>
    <w:p w:rsidR="00521223" w:rsidRPr="004E55D9" w:rsidRDefault="00521223" w:rsidP="00521223">
      <w:pPr>
        <w:pStyle w:val="a5"/>
        <w:tabs>
          <w:tab w:val="left" w:pos="2552"/>
        </w:tabs>
        <w:spacing w:line="240" w:lineRule="auto"/>
        <w:ind w:left="2552" w:hanging="2552"/>
        <w:jc w:val="right"/>
        <w:rPr>
          <w:sz w:val="21"/>
          <w:szCs w:val="21"/>
        </w:rPr>
      </w:pPr>
      <w:r w:rsidRPr="004E55D9">
        <w:rPr>
          <w:sz w:val="21"/>
          <w:szCs w:val="21"/>
        </w:rPr>
        <w:t>к Договору аренды земельного участка</w:t>
      </w:r>
    </w:p>
    <w:p w:rsidR="00521223" w:rsidRPr="004E55D9" w:rsidRDefault="00521223" w:rsidP="00521223">
      <w:pPr>
        <w:pStyle w:val="a5"/>
        <w:tabs>
          <w:tab w:val="left" w:pos="2552"/>
        </w:tabs>
        <w:spacing w:line="240" w:lineRule="auto"/>
        <w:ind w:left="2552" w:hanging="2552"/>
        <w:jc w:val="center"/>
        <w:rPr>
          <w:b/>
          <w:bCs/>
          <w:sz w:val="21"/>
          <w:szCs w:val="21"/>
        </w:rPr>
      </w:pPr>
      <w:r w:rsidRPr="004E55D9">
        <w:rPr>
          <w:sz w:val="21"/>
          <w:szCs w:val="21"/>
        </w:rPr>
        <w:t xml:space="preserve">                                                                      </w:t>
      </w:r>
      <w:r>
        <w:rPr>
          <w:sz w:val="21"/>
          <w:szCs w:val="21"/>
        </w:rPr>
        <w:t xml:space="preserve">                            </w:t>
      </w:r>
      <w:r w:rsidRPr="004E55D9">
        <w:rPr>
          <w:sz w:val="21"/>
          <w:szCs w:val="21"/>
        </w:rPr>
        <w:t>№ _____________</w:t>
      </w:r>
    </w:p>
    <w:p w:rsidR="00521223" w:rsidRPr="004E55D9" w:rsidRDefault="00521223" w:rsidP="00521223">
      <w:pPr>
        <w:pStyle w:val="a5"/>
        <w:tabs>
          <w:tab w:val="left" w:pos="-142"/>
        </w:tabs>
        <w:spacing w:line="240" w:lineRule="auto"/>
        <w:ind w:firstLine="567"/>
        <w:jc w:val="center"/>
        <w:rPr>
          <w:sz w:val="21"/>
          <w:szCs w:val="21"/>
        </w:rPr>
      </w:pPr>
      <w:r w:rsidRPr="004E55D9">
        <w:rPr>
          <w:sz w:val="21"/>
          <w:szCs w:val="21"/>
        </w:rPr>
        <w:t xml:space="preserve">                                                                  </w:t>
      </w:r>
      <w:r>
        <w:rPr>
          <w:sz w:val="21"/>
          <w:szCs w:val="21"/>
        </w:rPr>
        <w:t xml:space="preserve">                            от __________2026</w:t>
      </w:r>
      <w:r w:rsidRPr="004E55D9">
        <w:rPr>
          <w:sz w:val="21"/>
          <w:szCs w:val="21"/>
        </w:rPr>
        <w:t xml:space="preserve"> г.</w:t>
      </w:r>
    </w:p>
    <w:p w:rsidR="00521223" w:rsidRPr="004E55D9" w:rsidRDefault="00521223" w:rsidP="00521223">
      <w:pPr>
        <w:pStyle w:val="a5"/>
        <w:tabs>
          <w:tab w:val="left" w:pos="-142"/>
        </w:tabs>
        <w:spacing w:line="240" w:lineRule="auto"/>
        <w:ind w:firstLine="567"/>
        <w:jc w:val="center"/>
        <w:rPr>
          <w:sz w:val="21"/>
          <w:szCs w:val="21"/>
        </w:rPr>
      </w:pPr>
      <w:r w:rsidRPr="004E55D9">
        <w:rPr>
          <w:sz w:val="21"/>
          <w:szCs w:val="21"/>
        </w:rPr>
        <w:t>А К Т</w:t>
      </w:r>
    </w:p>
    <w:p w:rsidR="00521223" w:rsidRPr="004E55D9" w:rsidRDefault="00521223" w:rsidP="00521223">
      <w:pPr>
        <w:pStyle w:val="a5"/>
        <w:tabs>
          <w:tab w:val="left" w:pos="-142"/>
        </w:tabs>
        <w:spacing w:line="240" w:lineRule="auto"/>
        <w:ind w:firstLine="567"/>
        <w:jc w:val="center"/>
        <w:rPr>
          <w:sz w:val="21"/>
          <w:szCs w:val="21"/>
        </w:rPr>
      </w:pPr>
      <w:r w:rsidRPr="004E55D9">
        <w:rPr>
          <w:sz w:val="21"/>
          <w:szCs w:val="21"/>
        </w:rPr>
        <w:t>ПРИЕМА-ПЕРЕДАЧИ ЗЕМЕЛЬНОГО УЧАСТКА</w:t>
      </w:r>
    </w:p>
    <w:p w:rsidR="00521223" w:rsidRPr="004E55D9" w:rsidRDefault="00521223" w:rsidP="00521223">
      <w:pPr>
        <w:pStyle w:val="a5"/>
        <w:tabs>
          <w:tab w:val="left" w:pos="-142"/>
        </w:tabs>
        <w:spacing w:line="240" w:lineRule="auto"/>
        <w:ind w:firstLine="567"/>
        <w:jc w:val="center"/>
        <w:rPr>
          <w:sz w:val="21"/>
          <w:szCs w:val="21"/>
        </w:rPr>
      </w:pPr>
    </w:p>
    <w:p w:rsidR="00521223" w:rsidRPr="004E55D9" w:rsidRDefault="00521223" w:rsidP="00521223">
      <w:pPr>
        <w:pStyle w:val="a5"/>
        <w:tabs>
          <w:tab w:val="left" w:pos="-142"/>
        </w:tabs>
        <w:spacing w:line="240" w:lineRule="auto"/>
        <w:ind w:firstLine="567"/>
        <w:jc w:val="both"/>
        <w:rPr>
          <w:sz w:val="21"/>
          <w:szCs w:val="21"/>
        </w:rPr>
      </w:pPr>
      <w:r w:rsidRPr="004E55D9">
        <w:rPr>
          <w:sz w:val="21"/>
          <w:szCs w:val="21"/>
        </w:rPr>
        <w:t>г. Кулебаки</w:t>
      </w:r>
      <w:r w:rsidRPr="004E55D9">
        <w:rPr>
          <w:sz w:val="21"/>
          <w:szCs w:val="21"/>
        </w:rPr>
        <w:tab/>
      </w:r>
      <w:r w:rsidRPr="004E55D9">
        <w:rPr>
          <w:sz w:val="21"/>
          <w:szCs w:val="21"/>
        </w:rPr>
        <w:tab/>
      </w:r>
      <w:r w:rsidRPr="004E55D9">
        <w:rPr>
          <w:sz w:val="21"/>
          <w:szCs w:val="21"/>
        </w:rPr>
        <w:tab/>
      </w:r>
      <w:r w:rsidRPr="004E55D9">
        <w:rPr>
          <w:sz w:val="21"/>
          <w:szCs w:val="21"/>
        </w:rPr>
        <w:tab/>
      </w:r>
      <w:r w:rsidRPr="004E55D9">
        <w:rPr>
          <w:sz w:val="21"/>
          <w:szCs w:val="21"/>
        </w:rPr>
        <w:tab/>
      </w:r>
      <w:r w:rsidRPr="004E55D9">
        <w:rPr>
          <w:sz w:val="21"/>
          <w:szCs w:val="21"/>
        </w:rPr>
        <w:tab/>
        <w:t xml:space="preserve">    </w:t>
      </w:r>
      <w:r>
        <w:rPr>
          <w:sz w:val="21"/>
          <w:szCs w:val="21"/>
        </w:rPr>
        <w:t xml:space="preserve">              </w:t>
      </w:r>
      <w:r w:rsidRPr="004E55D9">
        <w:rPr>
          <w:sz w:val="21"/>
          <w:szCs w:val="21"/>
        </w:rPr>
        <w:t xml:space="preserve">           </w:t>
      </w:r>
      <w:proofErr w:type="gramStart"/>
      <w:r w:rsidRPr="004E55D9">
        <w:rPr>
          <w:sz w:val="21"/>
          <w:szCs w:val="21"/>
        </w:rPr>
        <w:t xml:space="preserve">   «</w:t>
      </w:r>
      <w:proofErr w:type="gramEnd"/>
      <w:r w:rsidRPr="004E55D9">
        <w:rPr>
          <w:sz w:val="21"/>
          <w:szCs w:val="21"/>
        </w:rPr>
        <w:t>___» __________ 202</w:t>
      </w:r>
      <w:r>
        <w:rPr>
          <w:sz w:val="21"/>
          <w:szCs w:val="21"/>
        </w:rPr>
        <w:t>6</w:t>
      </w:r>
      <w:r w:rsidRPr="004E55D9">
        <w:rPr>
          <w:sz w:val="21"/>
          <w:szCs w:val="21"/>
        </w:rPr>
        <w:t xml:space="preserve"> года</w:t>
      </w:r>
    </w:p>
    <w:p w:rsidR="00521223" w:rsidRPr="004E55D9" w:rsidRDefault="00521223" w:rsidP="00521223">
      <w:pPr>
        <w:pStyle w:val="a5"/>
        <w:tabs>
          <w:tab w:val="left" w:pos="-142"/>
        </w:tabs>
        <w:spacing w:line="240" w:lineRule="auto"/>
        <w:ind w:firstLine="567"/>
        <w:jc w:val="both"/>
        <w:rPr>
          <w:sz w:val="21"/>
          <w:szCs w:val="21"/>
        </w:rPr>
      </w:pPr>
    </w:p>
    <w:p w:rsidR="00521223" w:rsidRPr="00D52024" w:rsidRDefault="00521223" w:rsidP="00521223">
      <w:pPr>
        <w:pStyle w:val="a5"/>
        <w:tabs>
          <w:tab w:val="left" w:pos="0"/>
        </w:tabs>
        <w:spacing w:line="240" w:lineRule="auto"/>
        <w:jc w:val="both"/>
        <w:rPr>
          <w:sz w:val="21"/>
          <w:szCs w:val="21"/>
        </w:rPr>
      </w:pPr>
      <w:r w:rsidRPr="004E55D9">
        <w:rPr>
          <w:b/>
          <w:bCs/>
          <w:sz w:val="21"/>
          <w:szCs w:val="21"/>
        </w:rPr>
        <w:tab/>
      </w:r>
      <w:r w:rsidRPr="00D52024">
        <w:rPr>
          <w:bCs/>
          <w:sz w:val="21"/>
          <w:szCs w:val="21"/>
        </w:rPr>
        <w:t>Администрация городского округа город Кулебаки Нижегородской области</w:t>
      </w:r>
      <w:r w:rsidRPr="00D52024">
        <w:rPr>
          <w:b/>
          <w:bCs/>
          <w:sz w:val="21"/>
          <w:szCs w:val="21"/>
        </w:rPr>
        <w:t xml:space="preserve">, </w:t>
      </w:r>
      <w:r w:rsidRPr="00D52024">
        <w:rPr>
          <w:bCs/>
          <w:sz w:val="21"/>
          <w:szCs w:val="21"/>
        </w:rPr>
        <w:t xml:space="preserve">в лице председателя </w:t>
      </w:r>
      <w:r w:rsidRPr="00D52024">
        <w:rPr>
          <w:sz w:val="21"/>
          <w:szCs w:val="21"/>
        </w:rPr>
        <w:t xml:space="preserve">Комитета по управлению муниципальным имуществом ____________________, действующей на основании Доверенности от ________________, </w:t>
      </w:r>
      <w:r w:rsidRPr="00D52024">
        <w:rPr>
          <w:bCs/>
          <w:sz w:val="21"/>
          <w:szCs w:val="21"/>
        </w:rPr>
        <w:t>от имени и в интересах муниципального образования городского округа город Кулебаки</w:t>
      </w:r>
      <w:r w:rsidRPr="00D52024">
        <w:rPr>
          <w:sz w:val="21"/>
          <w:szCs w:val="21"/>
        </w:rPr>
        <w:t xml:space="preserve"> и администрации городского округа город Кулебаки Нижегородской области, именуемая в дальнейшем «АРЕНДОДАТЕЛЬ», с одной стороны и ___________________, именуемый в дальнейшем АРЕНДАТОР, с другой стороны, в дальнейшем совместно именуемые СТОРОНЫ, заключили настоящий Акт о нижеследующем.</w:t>
      </w:r>
    </w:p>
    <w:p w:rsidR="00521223" w:rsidRPr="004E55D9" w:rsidRDefault="00521223" w:rsidP="00521223">
      <w:pPr>
        <w:pStyle w:val="a5"/>
        <w:tabs>
          <w:tab w:val="left" w:pos="-142"/>
        </w:tabs>
        <w:spacing w:line="240" w:lineRule="auto"/>
        <w:ind w:firstLine="567"/>
        <w:jc w:val="both"/>
        <w:rPr>
          <w:sz w:val="21"/>
          <w:szCs w:val="21"/>
        </w:rPr>
      </w:pPr>
    </w:p>
    <w:p w:rsidR="00521223" w:rsidRPr="00AE52D9" w:rsidRDefault="00521223" w:rsidP="00521223">
      <w:pPr>
        <w:pStyle w:val="a5"/>
        <w:tabs>
          <w:tab w:val="left" w:pos="34"/>
        </w:tabs>
        <w:spacing w:line="240" w:lineRule="auto"/>
        <w:ind w:left="34" w:firstLine="425"/>
        <w:jc w:val="both"/>
        <w:rPr>
          <w:sz w:val="21"/>
          <w:szCs w:val="21"/>
        </w:rPr>
      </w:pPr>
      <w:r w:rsidRPr="004E55D9">
        <w:rPr>
          <w:sz w:val="21"/>
          <w:szCs w:val="21"/>
        </w:rPr>
        <w:t xml:space="preserve">АРЕНДОДАТЕЛЬ передает, а АРЕНДАТОР принимает в аренду земельный УЧАСТОК, находящийся в </w:t>
      </w:r>
      <w:r w:rsidRPr="00AE52D9">
        <w:rPr>
          <w:sz w:val="21"/>
          <w:szCs w:val="21"/>
        </w:rPr>
        <w:t>государственной собственности до разграничения, относящийся к категории земель сельскохозяйственного назначения, со следующими характеристиками:</w:t>
      </w:r>
    </w:p>
    <w:p w:rsidR="00521223" w:rsidRPr="00521223" w:rsidRDefault="00521223" w:rsidP="00521223">
      <w:pPr>
        <w:pStyle w:val="a5"/>
        <w:tabs>
          <w:tab w:val="left" w:pos="34"/>
        </w:tabs>
        <w:spacing w:line="240" w:lineRule="auto"/>
        <w:ind w:left="34" w:firstLine="425"/>
        <w:jc w:val="both"/>
        <w:rPr>
          <w:b/>
          <w:i/>
          <w:sz w:val="21"/>
          <w:szCs w:val="21"/>
        </w:rPr>
      </w:pPr>
      <w:r w:rsidRPr="00AE52D9">
        <w:rPr>
          <w:sz w:val="21"/>
          <w:szCs w:val="21"/>
        </w:rPr>
        <w:t xml:space="preserve">Местоположение: </w:t>
      </w:r>
      <w:r w:rsidRPr="00521223">
        <w:rPr>
          <w:rStyle w:val="3TimesNewRoman"/>
          <w:rFonts w:eastAsia="Courier New"/>
          <w:b w:val="0"/>
          <w:i w:val="0"/>
          <w:sz w:val="21"/>
          <w:szCs w:val="21"/>
        </w:rPr>
        <w:t>Российская Федерация, Нижегородская область, городской округ город Кулебаки, деревня Серебрянка</w:t>
      </w:r>
      <w:r w:rsidRPr="00521223">
        <w:rPr>
          <w:b/>
          <w:i/>
          <w:sz w:val="21"/>
          <w:szCs w:val="21"/>
        </w:rPr>
        <w:t xml:space="preserve">, </w:t>
      </w:r>
      <w:r w:rsidRPr="00521223">
        <w:rPr>
          <w:sz w:val="21"/>
          <w:szCs w:val="21"/>
        </w:rPr>
        <w:t>улица Колхозная, земельный участок 2А</w:t>
      </w:r>
    </w:p>
    <w:p w:rsidR="00521223" w:rsidRPr="00AE52D9" w:rsidRDefault="00521223" w:rsidP="00521223">
      <w:pPr>
        <w:pStyle w:val="a5"/>
        <w:tabs>
          <w:tab w:val="left" w:pos="-142"/>
        </w:tabs>
        <w:spacing w:line="240" w:lineRule="auto"/>
        <w:ind w:hanging="142"/>
        <w:jc w:val="both"/>
        <w:rPr>
          <w:sz w:val="21"/>
          <w:szCs w:val="21"/>
          <w:u w:val="single"/>
        </w:rPr>
      </w:pPr>
      <w:r w:rsidRPr="00AE52D9">
        <w:rPr>
          <w:sz w:val="21"/>
          <w:szCs w:val="21"/>
        </w:rPr>
        <w:t xml:space="preserve">            Площадь </w:t>
      </w:r>
      <w:proofErr w:type="spellStart"/>
      <w:r w:rsidRPr="00AE52D9">
        <w:rPr>
          <w:sz w:val="21"/>
          <w:szCs w:val="21"/>
        </w:rPr>
        <w:t>зем</w:t>
      </w:r>
      <w:proofErr w:type="spellEnd"/>
      <w:r w:rsidRPr="00AE52D9">
        <w:rPr>
          <w:sz w:val="21"/>
          <w:szCs w:val="21"/>
        </w:rPr>
        <w:t xml:space="preserve">. </w:t>
      </w:r>
      <w:proofErr w:type="spellStart"/>
      <w:r w:rsidRPr="00AE52D9">
        <w:rPr>
          <w:sz w:val="21"/>
          <w:szCs w:val="21"/>
        </w:rPr>
        <w:t>уч</w:t>
      </w:r>
      <w:proofErr w:type="spellEnd"/>
      <w:r w:rsidRPr="00AE52D9">
        <w:rPr>
          <w:sz w:val="21"/>
          <w:szCs w:val="21"/>
        </w:rPr>
        <w:t>-ка   266940 кв.м.</w:t>
      </w:r>
      <w:r w:rsidRPr="00AE52D9">
        <w:rPr>
          <w:sz w:val="21"/>
          <w:szCs w:val="21"/>
          <w:u w:val="single"/>
        </w:rPr>
        <w:t xml:space="preserve"> </w:t>
      </w:r>
    </w:p>
    <w:p w:rsidR="00521223" w:rsidRPr="00AE52D9" w:rsidRDefault="00521223" w:rsidP="00521223">
      <w:pPr>
        <w:pStyle w:val="a5"/>
        <w:tabs>
          <w:tab w:val="left" w:pos="-142"/>
        </w:tabs>
        <w:spacing w:line="240" w:lineRule="auto"/>
        <w:ind w:hanging="142"/>
        <w:jc w:val="both"/>
        <w:rPr>
          <w:sz w:val="21"/>
          <w:szCs w:val="21"/>
          <w:u w:val="single"/>
        </w:rPr>
      </w:pPr>
      <w:r w:rsidRPr="00AE52D9">
        <w:rPr>
          <w:sz w:val="21"/>
          <w:szCs w:val="21"/>
        </w:rPr>
        <w:t xml:space="preserve">            Кадастровый номер  </w:t>
      </w:r>
      <w:r w:rsidRPr="00AE52D9">
        <w:rPr>
          <w:b/>
          <w:sz w:val="21"/>
          <w:szCs w:val="21"/>
        </w:rPr>
        <w:t xml:space="preserve"> </w:t>
      </w:r>
      <w:r w:rsidRPr="00AE52D9">
        <w:rPr>
          <w:sz w:val="21"/>
          <w:szCs w:val="21"/>
        </w:rPr>
        <w:t>52:39:0110006:1783</w:t>
      </w:r>
    </w:p>
    <w:p w:rsidR="00521223" w:rsidRPr="00AE52D9" w:rsidRDefault="00521223" w:rsidP="00521223">
      <w:pPr>
        <w:pStyle w:val="a5"/>
        <w:tabs>
          <w:tab w:val="left" w:pos="-142"/>
        </w:tabs>
        <w:spacing w:line="240" w:lineRule="auto"/>
        <w:ind w:hanging="142"/>
        <w:jc w:val="both"/>
        <w:rPr>
          <w:sz w:val="21"/>
          <w:szCs w:val="21"/>
        </w:rPr>
      </w:pPr>
      <w:r w:rsidRPr="00AE52D9">
        <w:rPr>
          <w:sz w:val="21"/>
          <w:szCs w:val="21"/>
        </w:rPr>
        <w:t xml:space="preserve">           Вид разрешенного использования – для сельскохозяйственного использования. </w:t>
      </w:r>
    </w:p>
    <w:p w:rsidR="00521223" w:rsidRPr="00521223" w:rsidRDefault="00521223" w:rsidP="00521223">
      <w:pPr>
        <w:spacing w:after="0" w:line="240" w:lineRule="auto"/>
        <w:ind w:hanging="142"/>
        <w:jc w:val="both"/>
        <w:rPr>
          <w:rFonts w:ascii="Times New Roman" w:hAnsi="Times New Roman" w:cs="Times New Roman"/>
          <w:sz w:val="21"/>
          <w:szCs w:val="21"/>
          <w:u w:val="single"/>
        </w:rPr>
      </w:pPr>
      <w:r w:rsidRPr="00AE52D9">
        <w:rPr>
          <w:sz w:val="21"/>
          <w:szCs w:val="21"/>
        </w:rPr>
        <w:t xml:space="preserve">           </w:t>
      </w:r>
      <w:r>
        <w:rPr>
          <w:sz w:val="21"/>
          <w:szCs w:val="21"/>
        </w:rPr>
        <w:t xml:space="preserve"> </w:t>
      </w:r>
      <w:r w:rsidRPr="00521223">
        <w:rPr>
          <w:rFonts w:ascii="Times New Roman" w:hAnsi="Times New Roman" w:cs="Times New Roman"/>
          <w:sz w:val="21"/>
          <w:szCs w:val="21"/>
        </w:rPr>
        <w:t>Целевое назначение – выращивание зерновых и иных сельскохозяйственных культур, животноводство</w:t>
      </w:r>
      <w:r w:rsidRPr="00521223">
        <w:rPr>
          <w:rFonts w:ascii="Times New Roman" w:hAnsi="Times New Roman" w:cs="Times New Roman"/>
          <w:sz w:val="21"/>
          <w:szCs w:val="21"/>
          <w:u w:val="single"/>
        </w:rPr>
        <w:t>.</w:t>
      </w:r>
    </w:p>
    <w:p w:rsidR="00521223" w:rsidRPr="00AE52D9" w:rsidRDefault="00521223" w:rsidP="00521223">
      <w:pPr>
        <w:pStyle w:val="a5"/>
        <w:tabs>
          <w:tab w:val="left" w:pos="-142"/>
        </w:tabs>
        <w:spacing w:line="240" w:lineRule="auto"/>
        <w:ind w:hanging="142"/>
        <w:jc w:val="both"/>
        <w:rPr>
          <w:sz w:val="21"/>
          <w:szCs w:val="21"/>
        </w:rPr>
      </w:pPr>
      <w:r w:rsidRPr="00AE52D9">
        <w:rPr>
          <w:sz w:val="21"/>
          <w:szCs w:val="21"/>
        </w:rPr>
        <w:t xml:space="preserve">           На момент подписания Акта сдаваемый в аренду земельный УЧАСТОК находится в состоянии, пригодном для использования его по целевому назначению.</w:t>
      </w:r>
    </w:p>
    <w:p w:rsidR="00521223" w:rsidRDefault="00521223" w:rsidP="00521223">
      <w:pPr>
        <w:pStyle w:val="a5"/>
        <w:tabs>
          <w:tab w:val="left" w:pos="-142"/>
          <w:tab w:val="left" w:pos="0"/>
        </w:tabs>
        <w:spacing w:line="240" w:lineRule="auto"/>
        <w:ind w:hanging="142"/>
        <w:jc w:val="both"/>
        <w:rPr>
          <w:sz w:val="21"/>
          <w:szCs w:val="21"/>
        </w:rPr>
      </w:pPr>
      <w:r>
        <w:rPr>
          <w:sz w:val="21"/>
          <w:szCs w:val="21"/>
        </w:rPr>
        <w:t xml:space="preserve">          </w:t>
      </w:r>
      <w:r w:rsidRPr="004E55D9">
        <w:rPr>
          <w:sz w:val="21"/>
          <w:szCs w:val="21"/>
        </w:rPr>
        <w:t xml:space="preserve"> Акт составлен в 2-х экземплярах, имеющих равную юридическую силу. Один экземпляр находится у АРЕНДАТОРА, один экземпляр у АРЕНДОДАТЕЛЯ, в орган, осуществляющий государственную регистрацию прав Акт предоставляется в электронном виде. </w:t>
      </w:r>
    </w:p>
    <w:p w:rsidR="00521223" w:rsidRPr="004E55D9" w:rsidRDefault="00521223" w:rsidP="00521223">
      <w:pPr>
        <w:pStyle w:val="a5"/>
        <w:tabs>
          <w:tab w:val="left" w:pos="-142"/>
          <w:tab w:val="left" w:pos="0"/>
        </w:tabs>
        <w:spacing w:line="240" w:lineRule="auto"/>
        <w:ind w:hanging="142"/>
        <w:jc w:val="both"/>
        <w:rPr>
          <w:sz w:val="21"/>
          <w:szCs w:val="21"/>
        </w:rPr>
      </w:pPr>
    </w:p>
    <w:p w:rsidR="00521223" w:rsidRPr="004E55D9" w:rsidRDefault="00521223" w:rsidP="00521223">
      <w:pPr>
        <w:pStyle w:val="a5"/>
        <w:tabs>
          <w:tab w:val="left" w:pos="-142"/>
          <w:tab w:val="left" w:pos="0"/>
        </w:tabs>
        <w:spacing w:line="240" w:lineRule="auto"/>
        <w:ind w:hanging="142"/>
        <w:jc w:val="both"/>
        <w:rPr>
          <w:sz w:val="21"/>
          <w:szCs w:val="21"/>
        </w:rPr>
      </w:pPr>
      <w:r w:rsidRPr="004E55D9">
        <w:rPr>
          <w:sz w:val="21"/>
          <w:szCs w:val="21"/>
        </w:rPr>
        <w:t xml:space="preserve">           Настоящий Акт является неотъемлемой частью Договора.</w:t>
      </w:r>
    </w:p>
    <w:p w:rsidR="00521223" w:rsidRPr="004E55D9" w:rsidRDefault="00521223" w:rsidP="00521223">
      <w:pPr>
        <w:pStyle w:val="a5"/>
        <w:tabs>
          <w:tab w:val="left" w:pos="-142"/>
        </w:tabs>
        <w:spacing w:line="240" w:lineRule="auto"/>
        <w:ind w:firstLine="567"/>
        <w:jc w:val="both"/>
        <w:rPr>
          <w:sz w:val="21"/>
          <w:szCs w:val="21"/>
        </w:rPr>
      </w:pPr>
    </w:p>
    <w:tbl>
      <w:tblPr>
        <w:tblW w:w="9780" w:type="dxa"/>
        <w:tblInd w:w="534" w:type="dxa"/>
        <w:tblLayout w:type="fixed"/>
        <w:tblLook w:val="04A0" w:firstRow="1" w:lastRow="0" w:firstColumn="1" w:lastColumn="0" w:noHBand="0" w:noVBand="1"/>
      </w:tblPr>
      <w:tblGrid>
        <w:gridCol w:w="4962"/>
        <w:gridCol w:w="4818"/>
      </w:tblGrid>
      <w:tr w:rsidR="00521223" w:rsidRPr="004E55D9" w:rsidTr="0049330A">
        <w:trPr>
          <w:trHeight w:val="1637"/>
        </w:trPr>
        <w:tc>
          <w:tcPr>
            <w:tcW w:w="4961" w:type="dxa"/>
          </w:tcPr>
          <w:p w:rsidR="00521223" w:rsidRPr="004E55D9" w:rsidRDefault="00521223" w:rsidP="0049330A">
            <w:pPr>
              <w:pStyle w:val="a5"/>
              <w:tabs>
                <w:tab w:val="left" w:pos="-142"/>
              </w:tabs>
              <w:spacing w:line="240" w:lineRule="auto"/>
              <w:jc w:val="both"/>
              <w:rPr>
                <w:sz w:val="21"/>
                <w:szCs w:val="21"/>
              </w:rPr>
            </w:pPr>
            <w:r w:rsidRPr="004E55D9">
              <w:rPr>
                <w:sz w:val="21"/>
                <w:szCs w:val="21"/>
              </w:rPr>
              <w:t>Передал Арендодатель:</w:t>
            </w:r>
          </w:p>
          <w:p w:rsidR="00521223" w:rsidRPr="004E55D9" w:rsidRDefault="00521223" w:rsidP="0049330A">
            <w:pPr>
              <w:pStyle w:val="a5"/>
              <w:tabs>
                <w:tab w:val="left" w:pos="-142"/>
              </w:tabs>
              <w:spacing w:line="240" w:lineRule="auto"/>
              <w:jc w:val="both"/>
              <w:rPr>
                <w:sz w:val="21"/>
                <w:szCs w:val="21"/>
              </w:rPr>
            </w:pPr>
          </w:p>
          <w:p w:rsidR="00521223" w:rsidRPr="004E55D9" w:rsidRDefault="00521223" w:rsidP="0049330A">
            <w:pPr>
              <w:pStyle w:val="a5"/>
              <w:tabs>
                <w:tab w:val="left" w:pos="-142"/>
              </w:tabs>
              <w:spacing w:line="240" w:lineRule="auto"/>
              <w:jc w:val="both"/>
              <w:rPr>
                <w:sz w:val="21"/>
                <w:szCs w:val="21"/>
              </w:rPr>
            </w:pPr>
            <w:r>
              <w:rPr>
                <w:sz w:val="21"/>
                <w:szCs w:val="21"/>
              </w:rPr>
              <w:t xml:space="preserve"> Председатель КУМИ</w:t>
            </w:r>
          </w:p>
          <w:p w:rsidR="00521223" w:rsidRPr="004E55D9" w:rsidRDefault="00521223" w:rsidP="0049330A">
            <w:pPr>
              <w:pStyle w:val="a5"/>
              <w:tabs>
                <w:tab w:val="left" w:pos="-142"/>
              </w:tabs>
              <w:spacing w:line="240" w:lineRule="auto"/>
              <w:jc w:val="both"/>
              <w:rPr>
                <w:sz w:val="21"/>
                <w:szCs w:val="21"/>
              </w:rPr>
            </w:pPr>
          </w:p>
          <w:p w:rsidR="00521223" w:rsidRPr="004E55D9" w:rsidRDefault="00521223" w:rsidP="0049330A">
            <w:pPr>
              <w:pStyle w:val="a5"/>
              <w:tabs>
                <w:tab w:val="left" w:pos="-142"/>
              </w:tabs>
              <w:spacing w:line="240" w:lineRule="auto"/>
              <w:jc w:val="both"/>
              <w:rPr>
                <w:sz w:val="21"/>
                <w:szCs w:val="21"/>
              </w:rPr>
            </w:pPr>
            <w:r w:rsidRPr="004E55D9">
              <w:rPr>
                <w:sz w:val="21"/>
                <w:szCs w:val="21"/>
              </w:rPr>
              <w:t>______________________  ____________</w:t>
            </w:r>
          </w:p>
          <w:p w:rsidR="00521223" w:rsidRPr="004E55D9" w:rsidRDefault="00521223" w:rsidP="0049330A">
            <w:pPr>
              <w:pStyle w:val="a5"/>
              <w:tabs>
                <w:tab w:val="left" w:pos="-142"/>
              </w:tabs>
              <w:spacing w:line="240" w:lineRule="auto"/>
              <w:rPr>
                <w:sz w:val="21"/>
                <w:szCs w:val="21"/>
              </w:rPr>
            </w:pPr>
            <w:proofErr w:type="spellStart"/>
            <w:r w:rsidRPr="004E55D9">
              <w:rPr>
                <w:sz w:val="21"/>
                <w:szCs w:val="21"/>
              </w:rPr>
              <w:t>м.п</w:t>
            </w:r>
            <w:proofErr w:type="spellEnd"/>
            <w:r w:rsidRPr="004E55D9">
              <w:rPr>
                <w:sz w:val="21"/>
                <w:szCs w:val="21"/>
              </w:rPr>
              <w:t>.</w:t>
            </w:r>
          </w:p>
        </w:tc>
        <w:tc>
          <w:tcPr>
            <w:tcW w:w="4818" w:type="dxa"/>
          </w:tcPr>
          <w:p w:rsidR="00521223" w:rsidRPr="004E55D9" w:rsidRDefault="00521223" w:rsidP="0049330A">
            <w:pPr>
              <w:pStyle w:val="a5"/>
              <w:tabs>
                <w:tab w:val="left" w:pos="-142"/>
              </w:tabs>
              <w:spacing w:line="240" w:lineRule="auto"/>
              <w:jc w:val="both"/>
              <w:rPr>
                <w:sz w:val="21"/>
                <w:szCs w:val="21"/>
              </w:rPr>
            </w:pPr>
            <w:r w:rsidRPr="004E55D9">
              <w:rPr>
                <w:sz w:val="21"/>
                <w:szCs w:val="21"/>
              </w:rPr>
              <w:t>Принял Арендатор:</w:t>
            </w:r>
          </w:p>
          <w:p w:rsidR="00521223" w:rsidRPr="004E55D9" w:rsidRDefault="00521223" w:rsidP="0049330A">
            <w:pPr>
              <w:pStyle w:val="a5"/>
              <w:tabs>
                <w:tab w:val="left" w:pos="-142"/>
              </w:tabs>
              <w:spacing w:line="240" w:lineRule="auto"/>
              <w:jc w:val="both"/>
              <w:rPr>
                <w:sz w:val="21"/>
                <w:szCs w:val="21"/>
              </w:rPr>
            </w:pPr>
          </w:p>
          <w:p w:rsidR="00521223" w:rsidRPr="004E55D9" w:rsidRDefault="00521223" w:rsidP="0049330A">
            <w:pPr>
              <w:pStyle w:val="a5"/>
              <w:tabs>
                <w:tab w:val="left" w:pos="-142"/>
              </w:tabs>
              <w:spacing w:line="240" w:lineRule="auto"/>
              <w:jc w:val="both"/>
              <w:rPr>
                <w:sz w:val="21"/>
                <w:szCs w:val="21"/>
              </w:rPr>
            </w:pPr>
            <w:r w:rsidRPr="004E55D9">
              <w:rPr>
                <w:sz w:val="21"/>
                <w:szCs w:val="21"/>
              </w:rPr>
              <w:t>____________________________</w:t>
            </w:r>
          </w:p>
          <w:p w:rsidR="00521223" w:rsidRPr="004E55D9" w:rsidRDefault="00521223" w:rsidP="0049330A">
            <w:pPr>
              <w:pStyle w:val="a5"/>
              <w:tabs>
                <w:tab w:val="left" w:pos="-142"/>
              </w:tabs>
              <w:spacing w:line="240" w:lineRule="auto"/>
              <w:jc w:val="both"/>
              <w:rPr>
                <w:sz w:val="21"/>
                <w:szCs w:val="21"/>
              </w:rPr>
            </w:pPr>
          </w:p>
          <w:p w:rsidR="00521223" w:rsidRPr="004E55D9" w:rsidRDefault="00521223" w:rsidP="0049330A">
            <w:pPr>
              <w:pStyle w:val="a5"/>
              <w:tabs>
                <w:tab w:val="left" w:pos="-142"/>
              </w:tabs>
              <w:spacing w:line="240" w:lineRule="auto"/>
              <w:jc w:val="both"/>
              <w:rPr>
                <w:sz w:val="21"/>
                <w:szCs w:val="21"/>
              </w:rPr>
            </w:pPr>
            <w:r w:rsidRPr="004E55D9">
              <w:rPr>
                <w:sz w:val="21"/>
                <w:szCs w:val="21"/>
              </w:rPr>
              <w:t xml:space="preserve">     __________________ ____________</w:t>
            </w:r>
          </w:p>
        </w:tc>
      </w:tr>
    </w:tbl>
    <w:p w:rsidR="00C96882" w:rsidRDefault="00C96882" w:rsidP="00C57CC4">
      <w:pPr>
        <w:ind w:firstLine="426"/>
      </w:pPr>
    </w:p>
    <w:sectPr w:rsidR="00C96882" w:rsidSect="00567708">
      <w:pgSz w:w="11906" w:h="16838"/>
      <w:pgMar w:top="284" w:right="567" w:bottom="567"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RTF_Num 3"/>
    <w:lvl w:ilvl="0">
      <w:start w:val="5"/>
      <w:numFmt w:val="bullet"/>
      <w:lvlText w:val="-"/>
      <w:lvlJc w:val="left"/>
      <w:pPr>
        <w:tabs>
          <w:tab w:val="num" w:pos="927"/>
        </w:tabs>
        <w:ind w:left="927" w:hanging="360"/>
      </w:pPr>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13"/>
    <w:rsid w:val="000C4240"/>
    <w:rsid w:val="00140653"/>
    <w:rsid w:val="00225DBE"/>
    <w:rsid w:val="00521223"/>
    <w:rsid w:val="00521465"/>
    <w:rsid w:val="00567708"/>
    <w:rsid w:val="005A53E5"/>
    <w:rsid w:val="005C03B8"/>
    <w:rsid w:val="006F7905"/>
    <w:rsid w:val="007C6F13"/>
    <w:rsid w:val="00831819"/>
    <w:rsid w:val="009477F0"/>
    <w:rsid w:val="00AB7414"/>
    <w:rsid w:val="00AF1DA4"/>
    <w:rsid w:val="00BE0814"/>
    <w:rsid w:val="00C57CC4"/>
    <w:rsid w:val="00C81C14"/>
    <w:rsid w:val="00C96882"/>
    <w:rsid w:val="00E42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6CB59-06E0-4293-836F-DECFAA3A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7CC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57CC4"/>
    <w:rPr>
      <w:rFonts w:ascii="Segoe UI" w:hAnsi="Segoe UI" w:cs="Segoe UI"/>
      <w:sz w:val="18"/>
      <w:szCs w:val="18"/>
    </w:rPr>
  </w:style>
  <w:style w:type="paragraph" w:styleId="a5">
    <w:name w:val="Body Text"/>
    <w:basedOn w:val="a"/>
    <w:link w:val="a6"/>
    <w:rsid w:val="00BE0814"/>
    <w:pPr>
      <w:spacing w:after="0" w:line="360" w:lineRule="auto"/>
    </w:pPr>
    <w:rPr>
      <w:rFonts w:ascii="Times New Roman" w:eastAsia="Times New Roman" w:hAnsi="Times New Roman" w:cs="Times New Roman"/>
      <w:sz w:val="28"/>
      <w:szCs w:val="24"/>
      <w:lang w:eastAsia="ru-RU"/>
    </w:rPr>
  </w:style>
  <w:style w:type="character" w:customStyle="1" w:styleId="a6">
    <w:name w:val="Основной текст Знак"/>
    <w:basedOn w:val="a0"/>
    <w:link w:val="a5"/>
    <w:rsid w:val="00BE0814"/>
    <w:rPr>
      <w:rFonts w:ascii="Times New Roman" w:eastAsia="Times New Roman" w:hAnsi="Times New Roman" w:cs="Times New Roman"/>
      <w:sz w:val="28"/>
      <w:szCs w:val="24"/>
      <w:lang w:eastAsia="ru-RU"/>
    </w:rPr>
  </w:style>
  <w:style w:type="paragraph" w:styleId="a7">
    <w:name w:val="Body Text Indent"/>
    <w:basedOn w:val="a"/>
    <w:link w:val="a8"/>
    <w:uiPriority w:val="99"/>
    <w:semiHidden/>
    <w:unhideWhenUsed/>
    <w:rsid w:val="005A53E5"/>
    <w:pPr>
      <w:spacing w:after="120"/>
      <w:ind w:left="283"/>
    </w:pPr>
  </w:style>
  <w:style w:type="character" w:customStyle="1" w:styleId="a8">
    <w:name w:val="Основной текст с отступом Знак"/>
    <w:basedOn w:val="a0"/>
    <w:link w:val="a7"/>
    <w:uiPriority w:val="99"/>
    <w:semiHidden/>
    <w:rsid w:val="005A53E5"/>
  </w:style>
  <w:style w:type="character" w:customStyle="1" w:styleId="a9">
    <w:name w:val="Основной текст + Полужирный"/>
    <w:rsid w:val="00567708"/>
    <w:rPr>
      <w:b/>
      <w:bCs/>
      <w:sz w:val="23"/>
      <w:szCs w:val="23"/>
      <w:shd w:val="clear" w:color="auto" w:fill="FFFFFF"/>
    </w:rPr>
  </w:style>
  <w:style w:type="character" w:customStyle="1" w:styleId="3TimesNewRoman">
    <w:name w:val="Основной текст (3) + Times New Roman"/>
    <w:aliases w:val="11,5 pt,Основной текст + 8"/>
    <w:uiPriority w:val="99"/>
    <w:qFormat/>
    <w:rsid w:val="00567708"/>
    <w:rPr>
      <w:rFonts w:ascii="Times New Roman" w:eastAsia="Times New Roman" w:hAnsi="Times New Roman" w:cs="Times New Roman"/>
      <w:b/>
      <w:bCs/>
      <w:i/>
      <w:iCs/>
      <w:sz w:val="23"/>
      <w:szCs w:val="23"/>
      <w:shd w:val="clear" w:color="auto" w:fill="FFFFFF"/>
    </w:rPr>
  </w:style>
  <w:style w:type="character" w:customStyle="1" w:styleId="aa">
    <w:name w:val="Основной текст_"/>
    <w:link w:val="2"/>
    <w:qFormat/>
    <w:locked/>
    <w:rsid w:val="00521223"/>
    <w:rPr>
      <w:sz w:val="23"/>
      <w:szCs w:val="23"/>
      <w:shd w:val="clear" w:color="auto" w:fill="FFFFFF"/>
    </w:rPr>
  </w:style>
  <w:style w:type="paragraph" w:customStyle="1" w:styleId="2">
    <w:name w:val="Основной текст2"/>
    <w:basedOn w:val="a"/>
    <w:link w:val="aa"/>
    <w:qFormat/>
    <w:rsid w:val="00521223"/>
    <w:pPr>
      <w:shd w:val="clear" w:color="auto" w:fill="FFFFFF"/>
      <w:spacing w:before="120" w:after="0" w:line="536" w:lineRule="exact"/>
      <w:ind w:left="102" w:right="119" w:firstLine="318"/>
      <w:jc w:val="both"/>
    </w:pPr>
    <w:rPr>
      <w:sz w:val="23"/>
      <w:szCs w:val="23"/>
    </w:rPr>
  </w:style>
  <w:style w:type="paragraph" w:customStyle="1" w:styleId="ConsPlusNonformat">
    <w:name w:val="ConsPlusNonformat"/>
    <w:rsid w:val="0052122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521223"/>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521223"/>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2434</Words>
  <Characters>13875</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4. ПОРЯДОК РАСЧЕТОВ.</vt:lpstr>
      <vt:lpstr>    </vt:lpstr>
      <vt:lpstr>    5. ОТВЕТСТВЕННОСТЬ СТОРОН</vt:lpstr>
      <vt:lpstr>    6. ИЗМЕНЕНИЕ И РАСТОРЖЕНИЕ ДОГОВОРА</vt:lpstr>
      <vt:lpstr>    7. ОСОБЫЕ УСЛОВИЯ ДОГОВОРА</vt:lpstr>
    </vt:vector>
  </TitlesOfParts>
  <Company/>
  <LinksUpToDate>false</LinksUpToDate>
  <CharactersWithSpaces>16277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cp:lastPrinted>2025-11-21T11:16:00Z</cp:lastPrinted>
  <dcterms:created xsi:type="dcterms:W3CDTF">2025-05-21T12:00:00Z</dcterms:created>
  <dcterms:modified xsi:type="dcterms:W3CDTF">2026-04-30T06:47:00Z</dcterms:modified>
</cp:coreProperties>
</file>